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05" w:rsidRDefault="00CD7005"/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4111"/>
        <w:gridCol w:w="3264"/>
        <w:gridCol w:w="3682"/>
      </w:tblGrid>
      <w:tr w:rsidR="003973AC" w:rsidTr="003973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Бөлімі: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росс/гимнастика дайындығы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   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             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2-сабақ</w:t>
            </w:r>
          </w:p>
        </w:tc>
      </w:tr>
      <w:tr w:rsidR="003973AC" w:rsidTr="003973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Педагогтің тегі, аты, әкесінің аты: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Сматов Азамат Болатович</w:t>
            </w:r>
          </w:p>
        </w:tc>
      </w:tr>
      <w:tr w:rsidR="003973AC" w:rsidTr="003973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Күні: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05.03.25</w:t>
            </w:r>
          </w:p>
        </w:tc>
      </w:tr>
      <w:tr w:rsidR="003973AC" w:rsidTr="003973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Сынып: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Қатысқандар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Қатыспағандар</w:t>
            </w:r>
          </w:p>
        </w:tc>
      </w:tr>
      <w:tr w:rsidR="003973AC" w:rsidTr="003973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Сабақтың тақырыбы: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Техникалық дағдыларды қолдану. </w:t>
            </w:r>
            <w:r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Тамырдың соғу жиілігі (ТСЖ) анықтау)</w:t>
            </w:r>
          </w:p>
        </w:tc>
      </w:tr>
      <w:tr w:rsidR="003973AC" w:rsidTr="003973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Оқу бағдарламасына сәйкес оқыту мақсаттары: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1A171B"/>
                <w:sz w:val="24"/>
                <w:szCs w:val="24"/>
                <w:lang w:val="kk-KZ" w:eastAsia="en-GB"/>
              </w:rPr>
              <w:t>10.3.4.4. Дене белсенділігін дамыту және бағалау үшін тәуекелді басқару стратегиясын жүзеге асыру</w:t>
            </w:r>
          </w:p>
        </w:tc>
      </w:tr>
      <w:tr w:rsidR="003973AC" w:rsidTr="003973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Сабақтың мақсаты: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Тамырдың соғу жиілігін анықтау әдістерін үйрету.</w:t>
            </w:r>
          </w:p>
          <w:p w:rsidR="003973AC" w:rsidRDefault="003973A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Оқушылардың дене белсенділігін қауіпсіздік ережелеріне сәйкес жүзеге асыруын қадағалау.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Денсаулыққа оң әсер ететін құндылықтарды қалыптастыру.</w:t>
            </w:r>
          </w:p>
        </w:tc>
      </w:tr>
      <w:tr w:rsidR="003973AC" w:rsidTr="003973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Құндылықтар: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Денсаулыққа ұқыптылықпен қарау.</w:t>
            </w:r>
          </w:p>
          <w:p w:rsidR="003973AC" w:rsidRDefault="003973A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Бір-біріне қолдау көрсету.</w:t>
            </w:r>
          </w:p>
          <w:p w:rsidR="003973AC" w:rsidRDefault="003973A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Жауапкершілік пен қауіпсіздік мәдениетін қалыптастыру.</w:t>
            </w:r>
          </w:p>
        </w:tc>
      </w:tr>
    </w:tbl>
    <w:p w:rsidR="003973AC" w:rsidRDefault="003973AC" w:rsidP="003973A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Сабақ барысы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827"/>
        <w:gridCol w:w="2126"/>
        <w:gridCol w:w="1701"/>
        <w:gridCol w:w="1985"/>
      </w:tblGrid>
      <w:tr w:rsidR="003973AC" w:rsidTr="003973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Педагргтің іс-әрекеті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Ресурстар</w:t>
            </w:r>
          </w:p>
        </w:tc>
      </w:tr>
      <w:tr w:rsidR="003973AC" w:rsidTr="003973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Сабақтың басы  </w:t>
            </w:r>
          </w:p>
          <w:p w:rsidR="003973AC" w:rsidRDefault="003973A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-7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минут)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I. Ұйымдастыру кезеңі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Оқушылармен амандасу, түгендеу.</w:t>
            </w:r>
          </w:p>
          <w:p w:rsidR="003973AC" w:rsidRDefault="00397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Сабақтың мақсаты мен міндеттерін түсіндіру.</w:t>
            </w:r>
          </w:p>
          <w:p w:rsidR="003973AC" w:rsidRDefault="003973AC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Құндылықтарды талқылау: денсаулыққа қамқорлық және қауіпсіздік ережелерін сақтау.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Оқушылар сапқа тұрып мұғаліммен амандасады.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Құндылықтарды талқылайды.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Қол шапалақ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Ысқырық пен секундомер</w:t>
            </w:r>
          </w:p>
        </w:tc>
      </w:tr>
      <w:tr w:rsidR="003973AC" w:rsidTr="003973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Сабақтың ортасы </w:t>
            </w:r>
          </w:p>
          <w:p w:rsidR="003973AC" w:rsidRDefault="003973AC">
            <w:pPr>
              <w:spacing w:line="276" w:lineRule="auto"/>
              <w:rPr>
                <w:kern w:val="0"/>
                <w14:ligatures w14:val="none"/>
              </w:rPr>
            </w:pPr>
            <w:r>
              <w:t>(</w:t>
            </w:r>
            <w:r>
              <w:rPr>
                <w:lang w:val="kk-KZ"/>
              </w:rPr>
              <w:t>2</w:t>
            </w:r>
            <w:r>
              <w:t>5 минут)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AC" w:rsidRDefault="003973AC">
            <w:pPr>
              <w:pStyle w:val="4"/>
              <w:spacing w:before="0" w:beforeAutospacing="0" w:after="0" w:afterAutospacing="0" w:line="276" w:lineRule="auto"/>
              <w:outlineLvl w:val="3"/>
              <w:rPr>
                <w:rFonts w:asciiTheme="majorBidi" w:hAnsiTheme="majorBidi" w:cstheme="majorBidi"/>
                <w:lang w:val="kk-KZ" w:eastAsia="en-US"/>
              </w:rPr>
            </w:pPr>
            <w:r>
              <w:rPr>
                <w:rFonts w:asciiTheme="majorBidi" w:hAnsiTheme="majorBidi" w:cstheme="majorBidi"/>
                <w:lang w:val="kk-KZ" w:eastAsia="en-US"/>
              </w:rPr>
              <w:t>II. Қызығушылықты ояту Тамырдың соғу жиілігінің (ТСЖ) дене белсенділігімен байланысы туралы қысқаша түсіндіру.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Сұрақ: "ТСЖ не үшін қажет? Ол қандай денсаулық көрсеткішін береді?"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Талқылау және оқушылардың пікірін тыңдау.</w:t>
            </w:r>
          </w:p>
          <w:p w:rsidR="003973AC" w:rsidRDefault="003973AC">
            <w:pPr>
              <w:pStyle w:val="3"/>
              <w:spacing w:before="0" w:line="276" w:lineRule="auto"/>
              <w:outlineLvl w:val="2"/>
              <w:rPr>
                <w:rFonts w:asciiTheme="majorBidi" w:hAnsiTheme="majorBidi"/>
                <w:color w:val="auto"/>
              </w:rPr>
            </w:pPr>
            <w:r>
              <w:rPr>
                <w:rStyle w:val="a5"/>
                <w:rFonts w:asciiTheme="majorBidi" w:hAnsiTheme="majorBidi"/>
                <w:color w:val="auto"/>
              </w:rPr>
              <w:t>Негізгі бөлім</w:t>
            </w:r>
          </w:p>
          <w:p w:rsidR="003973AC" w:rsidRDefault="003973AC">
            <w:pPr>
              <w:pStyle w:val="4"/>
              <w:spacing w:before="0" w:beforeAutospacing="0" w:after="0" w:afterAutospacing="0" w:line="276" w:lineRule="auto"/>
              <w:outlineLvl w:val="3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 xml:space="preserve">1. Теориялық бөлім </w:t>
            </w:r>
          </w:p>
          <w:p w:rsidR="003973AC" w:rsidRDefault="003973AC">
            <w:pPr>
              <w:pStyle w:val="a3"/>
              <w:spacing w:before="0" w:beforeAutospacing="0" w:after="0" w:afterAutospacing="0" w:line="276" w:lineRule="auto"/>
              <w:rPr>
                <w:rFonts w:asciiTheme="majorBidi" w:hAnsiTheme="majorBidi" w:cstheme="majorBidi"/>
                <w:lang w:eastAsia="en-US"/>
              </w:rPr>
            </w:pPr>
            <w:r>
              <w:rPr>
                <w:rStyle w:val="a5"/>
                <w:rFonts w:asciiTheme="majorBidi" w:hAnsiTheme="majorBidi" w:cstheme="majorBidi"/>
                <w:lang w:eastAsia="en-US"/>
              </w:rPr>
              <w:t>Мазмұны: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ТСЖ анықтау әдістері (радиалды артерия арқылы, мойын тамырынан).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Қалыпты ТСЖ көрсеткіштері (жас ерекшеліктеріне байланысты):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тыныштық кезіндегі, жүктеме кезіндегі, қалпына келу уақыты.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Қауіпсіздік шаралары: жоғары ТСЖ кезінде жүктемені азайту, бақылауды күшейту.</w:t>
            </w:r>
          </w:p>
          <w:p w:rsidR="003973AC" w:rsidRDefault="003973AC">
            <w:pPr>
              <w:pStyle w:val="4"/>
              <w:spacing w:before="0" w:beforeAutospacing="0" w:after="0" w:afterAutospacing="0" w:line="276" w:lineRule="auto"/>
              <w:outlineLvl w:val="3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 xml:space="preserve">2. Практикалық бөлім </w:t>
            </w:r>
          </w:p>
          <w:p w:rsidR="003973AC" w:rsidRDefault="003973AC">
            <w:pPr>
              <w:pStyle w:val="a3"/>
              <w:spacing w:before="0" w:beforeAutospacing="0" w:after="0" w:afterAutospacing="0" w:line="276" w:lineRule="auto"/>
              <w:rPr>
                <w:rFonts w:asciiTheme="majorBidi" w:hAnsiTheme="majorBidi" w:cstheme="majorBidi"/>
                <w:lang w:eastAsia="en-US"/>
              </w:rPr>
            </w:pPr>
            <w:r>
              <w:rPr>
                <w:rStyle w:val="a5"/>
                <w:rFonts w:asciiTheme="majorBidi" w:hAnsiTheme="majorBidi" w:cstheme="majorBidi"/>
                <w:lang w:eastAsia="en-US"/>
              </w:rPr>
              <w:t>1-тапсырма: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Оқушылар жұппен жұмыс істейді.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Біреуі екіншісінің ТСЖ-сін тыныштық күйінде анықтайды (10 секунд ішінде соққы санын санап, 6-ға көбейтеді).</w:t>
            </w:r>
          </w:p>
          <w:p w:rsidR="003973AC" w:rsidRDefault="003973AC">
            <w:pPr>
              <w:pStyle w:val="a3"/>
              <w:spacing w:before="0" w:beforeAutospacing="0" w:after="0" w:afterAutospacing="0" w:line="276" w:lineRule="auto"/>
              <w:rPr>
                <w:rFonts w:asciiTheme="majorBidi" w:hAnsiTheme="majorBidi" w:cstheme="majorBidi"/>
                <w:lang w:eastAsia="en-US"/>
              </w:rPr>
            </w:pPr>
            <w:r>
              <w:rPr>
                <w:rStyle w:val="a5"/>
                <w:rFonts w:asciiTheme="majorBidi" w:hAnsiTheme="majorBidi" w:cstheme="majorBidi"/>
                <w:lang w:eastAsia="en-US"/>
              </w:rPr>
              <w:t>2-тапсырма: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Жеңіл жаттығулар (секіру, жүгіру) 1 минут ішінде орындалады.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Жаттығудан кейін ТСЖ қайта өлшенеді.</w:t>
            </w:r>
          </w:p>
          <w:p w:rsidR="003973AC" w:rsidRDefault="003973AC">
            <w:pPr>
              <w:pStyle w:val="a3"/>
              <w:spacing w:before="0" w:beforeAutospacing="0" w:after="0" w:afterAutospacing="0" w:line="276" w:lineRule="auto"/>
              <w:rPr>
                <w:rFonts w:asciiTheme="majorBidi" w:hAnsiTheme="majorBidi" w:cstheme="majorBidi"/>
                <w:lang w:eastAsia="en-US"/>
              </w:rPr>
            </w:pPr>
            <w:r>
              <w:rPr>
                <w:rStyle w:val="a5"/>
                <w:rFonts w:asciiTheme="majorBidi" w:hAnsiTheme="majorBidi" w:cstheme="majorBidi"/>
                <w:lang w:eastAsia="en-US"/>
              </w:rPr>
              <w:t>3-тапсырма: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Тынығу кезінде (1 минуттан кейін) ТСЖ-нің қалпына келуін бақылау.</w:t>
            </w:r>
          </w:p>
          <w:p w:rsidR="003973AC" w:rsidRDefault="003973AC">
            <w:pPr>
              <w:pStyle w:val="a3"/>
              <w:spacing w:before="0" w:beforeAutospacing="0" w:after="0" w:afterAutospacing="0" w:line="276" w:lineRule="auto"/>
              <w:rPr>
                <w:rFonts w:asciiTheme="majorBidi" w:hAnsiTheme="majorBidi" w:cstheme="majorBidi"/>
                <w:lang w:eastAsia="en-US"/>
              </w:rPr>
            </w:pPr>
            <w:r>
              <w:rPr>
                <w:rStyle w:val="a5"/>
                <w:rFonts w:asciiTheme="majorBidi" w:hAnsiTheme="majorBidi" w:cstheme="majorBidi"/>
                <w:lang w:eastAsia="en-US"/>
              </w:rPr>
              <w:t>4-тапсырма: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Нәтижелерді жазып, қалыпты көрсеткіштермен салыстыру.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Дескрипторлар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ТСЖ анықтау әдісін дұрыс қолданады.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Жаттығу алдындағы және кейінгі ТСЖ-ні дәл өлшейді.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ТСЖ көрсеткіштерін салыстырып, қалыпты мәндерді анықтайды.</w:t>
            </w:r>
          </w:p>
          <w:p w:rsidR="003973AC" w:rsidRDefault="003973AC">
            <w:pPr>
              <w:spacing w:line="276" w:lineRule="auto"/>
              <w:rPr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Қауіпсіздік ережелерін сақтап, жүктемені дұрыс басқарады</w:t>
            </w:r>
            <w:r>
              <w:t>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Оқушылар (ТСЖ) дене белсенділігімен байланысы туралы қысқаша түсінеді. Практикалық бөлімде тапсырмалар орындайды.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AC" w:rsidRDefault="00397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Мұғалімнің ауызша бағалауы.</w:t>
            </w:r>
          </w:p>
          <w:p w:rsidR="003973AC" w:rsidRDefault="00397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Қателерді түзетуге арналған ұсыныстар.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Сағат немесе секундомер.</w:t>
            </w:r>
          </w:p>
          <w:p w:rsidR="003973AC" w:rsidRDefault="003973A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ТСЖ анықтауға арналған карточкалар.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Жаттығулар жиынтығы.</w:t>
            </w:r>
          </w:p>
        </w:tc>
      </w:tr>
      <w:tr w:rsidR="003973AC" w:rsidTr="003973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Style w:val="a5"/>
              </w:rPr>
              <w:t>(10</w:t>
            </w:r>
            <w:r>
              <w:rPr>
                <w:rStyle w:val="a5"/>
                <w:lang w:val="kk-KZ"/>
              </w:rPr>
              <w:t>-12</w:t>
            </w:r>
            <w:r>
              <w:rPr>
                <w:rStyle w:val="a5"/>
              </w:rPr>
              <w:t xml:space="preserve"> минут)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AC" w:rsidRDefault="003973AC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kern w:val="0"/>
                <w:lang w:val="kk-KZ"/>
                <w14:ligatures w14:val="none"/>
              </w:rPr>
            </w:pPr>
            <w:r>
              <w:rPr>
                <w:rStyle w:val="a5"/>
                <w:color w:val="auto"/>
                <w:lang w:val="kk-KZ"/>
              </w:rPr>
              <w:t xml:space="preserve">Қорытынды бөлім </w:t>
            </w:r>
          </w:p>
          <w:p w:rsidR="003973AC" w:rsidRDefault="003973AC">
            <w:pPr>
              <w:pStyle w:val="4"/>
              <w:spacing w:before="0" w:beforeAutospacing="0"/>
              <w:outlineLvl w:val="3"/>
              <w:rPr>
                <w:lang w:val="kk-KZ" w:eastAsia="en-US"/>
              </w:rPr>
            </w:pPr>
            <w:r>
              <w:rPr>
                <w:lang w:val="kk-KZ" w:eastAsia="en-US"/>
              </w:rPr>
              <w:t>Рефлексия</w:t>
            </w:r>
          </w:p>
          <w:p w:rsidR="003973AC" w:rsidRDefault="003973AC">
            <w:pPr>
              <w:pStyle w:val="4"/>
              <w:spacing w:before="0" w:beforeAutospacing="0" w:after="0" w:afterAutospacing="0"/>
              <w:outlineLvl w:val="3"/>
              <w:rPr>
                <w:b w:val="0"/>
                <w:bCs w:val="0"/>
                <w:lang w:val="kk-KZ" w:eastAsia="en-US"/>
              </w:rPr>
            </w:pPr>
            <w:r>
              <w:rPr>
                <w:b w:val="0"/>
                <w:bCs w:val="0"/>
                <w:lang w:val="kk-KZ" w:eastAsia="en-US"/>
              </w:rPr>
              <w:t>Сабақ барысында қандай жаңа нәрсені үйрендіңіз?</w:t>
            </w:r>
          </w:p>
          <w:p w:rsidR="003973AC" w:rsidRDefault="003973AC">
            <w:pPr>
              <w:pStyle w:val="4"/>
              <w:spacing w:before="0" w:beforeAutospacing="0" w:after="0" w:afterAutospacing="0"/>
              <w:outlineLvl w:val="3"/>
              <w:rPr>
                <w:b w:val="0"/>
                <w:bCs w:val="0"/>
                <w:lang w:val="kk-KZ" w:eastAsia="en-US"/>
              </w:rPr>
            </w:pPr>
            <w:r>
              <w:rPr>
                <w:b w:val="0"/>
                <w:bCs w:val="0"/>
                <w:lang w:val="kk-KZ" w:eastAsia="en-US"/>
              </w:rPr>
              <w:t>Тамырдың соғу жиілігін бақылау не үшін маңызды?</w:t>
            </w:r>
          </w:p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Оқушылар сабақ барысын талдау үшін сұрақтарға жауап береді.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AC" w:rsidRDefault="003973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</w:tbl>
    <w:p w:rsidR="00B743AD" w:rsidRDefault="00B743AD"/>
    <w:sectPr w:rsidR="00B7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3A"/>
    <w:rsid w:val="003973AC"/>
    <w:rsid w:val="0047303A"/>
    <w:rsid w:val="00B743AD"/>
    <w:rsid w:val="00C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1A86E-3E9D-4B9C-A7F0-DBC958BB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3AC"/>
    <w:pPr>
      <w:spacing w:line="252" w:lineRule="auto"/>
    </w:pPr>
    <w:rPr>
      <w:kern w:val="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3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3973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973AC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ru-RU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3973A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39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39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97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Шугыла</dc:creator>
  <cp:keywords/>
  <dc:description/>
  <cp:lastModifiedBy>1</cp:lastModifiedBy>
  <cp:revision>2</cp:revision>
  <dcterms:created xsi:type="dcterms:W3CDTF">2025-04-06T07:55:00Z</dcterms:created>
  <dcterms:modified xsi:type="dcterms:W3CDTF">2025-04-06T07:55:00Z</dcterms:modified>
</cp:coreProperties>
</file>