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812" w:rsidRDefault="007E1812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AF4F20" w:rsidRDefault="00AF4F2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AF4F20" w:rsidRDefault="00AF4F20">
      <w:p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Зеленов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ауданы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 Белес ЖОБМ-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балабақша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кешені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Биология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пәні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ің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мұғалімі.Каюпова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Арайлым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Жумагалиевна</w:t>
      </w:r>
      <w:proofErr w:type="spellEnd"/>
    </w:p>
    <w:p w:rsidR="00AF4F20" w:rsidRDefault="00AF4F20" w:rsidP="00AF4F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F4F20">
        <w:rPr>
          <w:rFonts w:ascii="Times New Roman" w:hAnsi="Times New Roman" w:cs="Times New Roman"/>
          <w:b/>
          <w:sz w:val="24"/>
          <w:szCs w:val="24"/>
          <w:lang w:val="ru-RU"/>
        </w:rPr>
        <w:t>Т</w:t>
      </w:r>
      <w:r w:rsidRPr="00AF4F20">
        <w:rPr>
          <w:rFonts w:ascii="Times New Roman" w:hAnsi="Times New Roman" w:cs="Times New Roman"/>
          <w:b/>
          <w:sz w:val="24"/>
          <w:szCs w:val="24"/>
        </w:rPr>
        <w:t>үйіндеме:</w:t>
      </w:r>
      <w:r>
        <w:rPr>
          <w:rFonts w:ascii="Times New Roman" w:hAnsi="Times New Roman" w:cs="Times New Roman"/>
          <w:sz w:val="24"/>
          <w:szCs w:val="24"/>
        </w:rPr>
        <w:t xml:space="preserve"> Қазақстандағы білім беру үдерісіне енген жаңартылған бі</w:t>
      </w:r>
      <w:proofErr w:type="gramStart"/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>ім беру бағдарламасы мақмұны бойынша 8 сыныпқа арналған жоспар.</w:t>
      </w:r>
    </w:p>
    <w:p w:rsidR="00AF4F20" w:rsidRPr="00AF4F20" w:rsidRDefault="00AF4F20">
      <w:pPr>
        <w:rPr>
          <w:rFonts w:ascii="Times New Roman" w:hAnsi="Times New Roman" w:cs="Times New Roman"/>
          <w:sz w:val="24"/>
          <w:szCs w:val="24"/>
        </w:rPr>
      </w:pPr>
      <w:r w:rsidRPr="00AF4F20">
        <w:rPr>
          <w:rFonts w:ascii="Times New Roman" w:hAnsi="Times New Roman" w:cs="Times New Roman"/>
          <w:b/>
          <w:sz w:val="24"/>
          <w:szCs w:val="24"/>
        </w:rPr>
        <w:t>Тірек сөздер</w:t>
      </w:r>
      <w:r>
        <w:rPr>
          <w:rFonts w:ascii="Times New Roman" w:hAnsi="Times New Roman" w:cs="Times New Roman"/>
          <w:sz w:val="24"/>
          <w:szCs w:val="24"/>
        </w:rPr>
        <w:t>: топтық жұмыс,жинақтау,бағалау.</w:t>
      </w:r>
    </w:p>
    <w:p w:rsidR="0071177F" w:rsidRPr="00DD4AC8" w:rsidRDefault="00813D9B" w:rsidP="00813D9B">
      <w:pPr>
        <w:tabs>
          <w:tab w:val="left" w:pos="1128"/>
          <w:tab w:val="left" w:pos="27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D4AC8">
        <w:rPr>
          <w:rFonts w:ascii="Times New Roman" w:hAnsi="Times New Roman" w:cs="Times New Roman"/>
          <w:sz w:val="24"/>
          <w:szCs w:val="24"/>
        </w:rPr>
        <w:t>Сабақтың тақырыбы:</w:t>
      </w:r>
      <w:r w:rsidRPr="00DD4AC8">
        <w:rPr>
          <w:rFonts w:ascii="Times New Roman" w:hAnsi="Times New Roman" w:cs="Times New Roman"/>
          <w:sz w:val="24"/>
          <w:szCs w:val="24"/>
        </w:rPr>
        <w:tab/>
      </w:r>
      <w:r w:rsidRPr="007E1812">
        <w:rPr>
          <w:rFonts w:ascii="Times New Roman" w:hAnsi="Times New Roman" w:cs="Times New Roman"/>
          <w:b/>
          <w:sz w:val="24"/>
          <w:szCs w:val="24"/>
        </w:rPr>
        <w:t xml:space="preserve">   Астың ауыз қуысында қорытылуы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2978"/>
        <w:gridCol w:w="3260"/>
        <w:gridCol w:w="3544"/>
      </w:tblGrid>
      <w:tr w:rsidR="00813D9B" w:rsidRPr="00DD4AC8" w:rsidTr="0048255C">
        <w:tc>
          <w:tcPr>
            <w:tcW w:w="2978" w:type="dxa"/>
          </w:tcPr>
          <w:p w:rsidR="00813D9B" w:rsidRPr="00DD4AC8" w:rsidRDefault="00813D9B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D4AC8">
              <w:rPr>
                <w:rFonts w:ascii="Times New Roman" w:hAnsi="Times New Roman" w:cs="Times New Roman"/>
                <w:sz w:val="24"/>
                <w:szCs w:val="24"/>
              </w:rPr>
              <w:t>Пәні:     биология</w:t>
            </w:r>
          </w:p>
        </w:tc>
        <w:tc>
          <w:tcPr>
            <w:tcW w:w="3260" w:type="dxa"/>
          </w:tcPr>
          <w:p w:rsidR="00813D9B" w:rsidRPr="00DD4AC8" w:rsidRDefault="00E15C1D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Сыныбы: </w:t>
            </w:r>
            <w:bookmarkStart w:id="0" w:name="_GoBack"/>
            <w:bookmarkEnd w:id="0"/>
          </w:p>
        </w:tc>
        <w:tc>
          <w:tcPr>
            <w:tcW w:w="3544" w:type="dxa"/>
          </w:tcPr>
          <w:p w:rsidR="00813D9B" w:rsidRPr="00DD4AC8" w:rsidRDefault="00E15C1D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Уақыты:</w:t>
            </w:r>
          </w:p>
        </w:tc>
      </w:tr>
      <w:tr w:rsidR="00DD4AC8" w:rsidRPr="00DD4AC8" w:rsidTr="0048255C">
        <w:tc>
          <w:tcPr>
            <w:tcW w:w="2978" w:type="dxa"/>
          </w:tcPr>
          <w:p w:rsidR="00DD4AC8" w:rsidRPr="00DD4AC8" w:rsidRDefault="00DD4AC8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Жалпы мақсаттар</w:t>
            </w:r>
          </w:p>
        </w:tc>
        <w:tc>
          <w:tcPr>
            <w:tcW w:w="6804" w:type="dxa"/>
            <w:gridSpan w:val="2"/>
          </w:tcPr>
          <w:p w:rsidR="00AF4F20" w:rsidRDefault="00AF4F20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F20">
              <w:rPr>
                <w:rFonts w:ascii="Times New Roman" w:hAnsi="Times New Roman" w:cs="Times New Roman"/>
                <w:b/>
                <w:sz w:val="24"/>
                <w:szCs w:val="24"/>
              </w:rPr>
              <w:t>Барлық оқушылар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AF4F20">
              <w:rPr>
                <w:rFonts w:ascii="Times New Roman" w:hAnsi="Times New Roman" w:cs="Times New Roman"/>
                <w:sz w:val="24"/>
                <w:szCs w:val="24"/>
              </w:rPr>
              <w:t>Астың қорытылу процесін біледі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F4F20" w:rsidRDefault="00AF4F20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Көбісі:</w:t>
            </w:r>
            <w:r w:rsidR="00DD4AC8" w:rsidRPr="00AF4F20">
              <w:rPr>
                <w:rFonts w:ascii="Times New Roman" w:hAnsi="Times New Roman" w:cs="Times New Roman"/>
                <w:sz w:val="24"/>
                <w:szCs w:val="24"/>
              </w:rPr>
              <w:t>Ауыз</w:t>
            </w:r>
            <w:r w:rsidR="00DD4AC8">
              <w:rPr>
                <w:rFonts w:ascii="Times New Roman" w:hAnsi="Times New Roman" w:cs="Times New Roman"/>
                <w:sz w:val="24"/>
                <w:szCs w:val="24"/>
              </w:rPr>
              <w:t xml:space="preserve"> қуысында астың қорытылу процесі,осы физиологиялық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процестегі ферменттердің рөлі ажыратады.</w:t>
            </w:r>
          </w:p>
          <w:p w:rsidR="00DD4AC8" w:rsidRPr="00DD4AC8" w:rsidRDefault="00AF4F20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Кейбіреуі</w:t>
            </w:r>
            <w:r w:rsidRPr="00AF4F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DD4AC8">
              <w:rPr>
                <w:rFonts w:ascii="Times New Roman" w:hAnsi="Times New Roman" w:cs="Times New Roman"/>
                <w:sz w:val="24"/>
                <w:szCs w:val="24"/>
              </w:rPr>
              <w:t>сілекейдегі ферменттерге алькогольдің және никотиннің кері әсері туралы және ауыз қуысын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күту еределерін түсінеді.</w:t>
            </w:r>
          </w:p>
        </w:tc>
      </w:tr>
      <w:tr w:rsidR="007E1812" w:rsidRPr="00DD4AC8" w:rsidTr="0048255C">
        <w:tc>
          <w:tcPr>
            <w:tcW w:w="2978" w:type="dxa"/>
          </w:tcPr>
          <w:p w:rsidR="007E1812" w:rsidRDefault="007E1812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Сілтеме </w:t>
            </w:r>
          </w:p>
        </w:tc>
        <w:tc>
          <w:tcPr>
            <w:tcW w:w="6804" w:type="dxa"/>
            <w:gridSpan w:val="2"/>
          </w:tcPr>
          <w:p w:rsidR="007E1812" w:rsidRDefault="007E1812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Әдістемелік журналдар</w:t>
            </w:r>
          </w:p>
          <w:p w:rsidR="007E1812" w:rsidRDefault="007E1812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 оқулығы</w:t>
            </w:r>
          </w:p>
          <w:p w:rsidR="007E1812" w:rsidRDefault="007E1812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Ғаламтор материалдары </w:t>
            </w:r>
          </w:p>
        </w:tc>
      </w:tr>
      <w:tr w:rsidR="002554EF" w:rsidRPr="00DD4AC8" w:rsidTr="0048255C">
        <w:tc>
          <w:tcPr>
            <w:tcW w:w="2978" w:type="dxa"/>
          </w:tcPr>
          <w:p w:rsidR="002554EF" w:rsidRPr="00DD4AC8" w:rsidRDefault="002554EF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Күтілетін нәтиже</w:t>
            </w:r>
          </w:p>
        </w:tc>
        <w:tc>
          <w:tcPr>
            <w:tcW w:w="6804" w:type="dxa"/>
            <w:gridSpan w:val="2"/>
          </w:tcPr>
          <w:p w:rsidR="002554EF" w:rsidRPr="00DD4AC8" w:rsidRDefault="002554EF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Асқорытудың маңызы туралы біле отырып,жеке бастың гигиенасын сақтай алады.Тісті күту ережелерін біледі.</w:t>
            </w:r>
          </w:p>
        </w:tc>
      </w:tr>
      <w:tr w:rsidR="007E1812" w:rsidRPr="00DD4AC8" w:rsidTr="0048255C">
        <w:tc>
          <w:tcPr>
            <w:tcW w:w="2978" w:type="dxa"/>
          </w:tcPr>
          <w:p w:rsidR="007E1812" w:rsidRDefault="007E1812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 нәтижесі</w:t>
            </w:r>
          </w:p>
        </w:tc>
        <w:tc>
          <w:tcPr>
            <w:tcW w:w="6804" w:type="dxa"/>
            <w:gridSpan w:val="2"/>
          </w:tcPr>
          <w:p w:rsidR="007E1812" w:rsidRDefault="007E1812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A7ED6">
              <w:rPr>
                <w:rFonts w:ascii="Times New Roman" w:hAnsi="Times New Roman" w:cs="Times New Roman"/>
                <w:sz w:val="24"/>
                <w:szCs w:val="24"/>
              </w:rPr>
              <w:t>сқорыту мүшелерін біледі.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Тіс туралы </w:t>
            </w:r>
            <w:r w:rsidR="000A7ED6">
              <w:rPr>
                <w:rFonts w:ascii="Times New Roman" w:hAnsi="Times New Roman" w:cs="Times New Roman"/>
                <w:sz w:val="24"/>
                <w:szCs w:val="24"/>
              </w:rPr>
              <w:t>мәліметтер алып,олардың түрлерін ажырата алады.</w:t>
            </w:r>
          </w:p>
        </w:tc>
      </w:tr>
      <w:tr w:rsidR="000A7ED6" w:rsidRPr="00DD4AC8" w:rsidTr="00B45969">
        <w:tc>
          <w:tcPr>
            <w:tcW w:w="2978" w:type="dxa"/>
          </w:tcPr>
          <w:p w:rsidR="000A7ED6" w:rsidRDefault="000A7ED6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Негізгі идеялар</w:t>
            </w:r>
          </w:p>
        </w:tc>
        <w:tc>
          <w:tcPr>
            <w:tcW w:w="6804" w:type="dxa"/>
            <w:gridSpan w:val="2"/>
          </w:tcPr>
          <w:p w:rsidR="000A7ED6" w:rsidRDefault="000A7ED6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Тіс гигиенасын түсіндіру</w:t>
            </w:r>
          </w:p>
        </w:tc>
      </w:tr>
      <w:tr w:rsidR="000A7ED6" w:rsidRPr="00DD4AC8" w:rsidTr="00D024EB">
        <w:tc>
          <w:tcPr>
            <w:tcW w:w="2978" w:type="dxa"/>
          </w:tcPr>
          <w:p w:rsidR="000A7ED6" w:rsidRDefault="000A7ED6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Оқыту әдістері</w:t>
            </w:r>
          </w:p>
        </w:tc>
        <w:tc>
          <w:tcPr>
            <w:tcW w:w="6804" w:type="dxa"/>
            <w:gridSpan w:val="2"/>
          </w:tcPr>
          <w:p w:rsidR="000A7ED6" w:rsidRDefault="000A7ED6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Сұрақ-жауап,диалог,АҚТ,СТО элементтері</w:t>
            </w:r>
          </w:p>
        </w:tc>
      </w:tr>
      <w:tr w:rsidR="000A7ED6" w:rsidRPr="00DD4AC8" w:rsidTr="006E123D">
        <w:tc>
          <w:tcPr>
            <w:tcW w:w="9782" w:type="dxa"/>
            <w:gridSpan w:val="3"/>
          </w:tcPr>
          <w:p w:rsidR="000A7ED6" w:rsidRDefault="000A7ED6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ED6" w:rsidRPr="000A7ED6" w:rsidRDefault="000A7ED6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</w:t>
            </w:r>
            <w:r w:rsidRPr="000A7ED6">
              <w:rPr>
                <w:rFonts w:ascii="Times New Roman" w:hAnsi="Times New Roman" w:cs="Times New Roman"/>
                <w:sz w:val="24"/>
                <w:szCs w:val="24"/>
              </w:rPr>
              <w:t>Сабақ бойынша мұғалім мен оқушының іс-әрекеті</w:t>
            </w:r>
          </w:p>
          <w:p w:rsidR="000A7ED6" w:rsidRPr="000A7ED6" w:rsidRDefault="000A7ED6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54EF" w:rsidRPr="00DD4AC8" w:rsidTr="0048255C">
        <w:tc>
          <w:tcPr>
            <w:tcW w:w="2978" w:type="dxa"/>
          </w:tcPr>
          <w:p w:rsidR="002554EF" w:rsidRDefault="002554EF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Сабақ кезеңдері:</w:t>
            </w:r>
          </w:p>
        </w:tc>
        <w:tc>
          <w:tcPr>
            <w:tcW w:w="3260" w:type="dxa"/>
          </w:tcPr>
          <w:p w:rsidR="002554EF" w:rsidRPr="00DD4AC8" w:rsidRDefault="002554EF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Мұғалімнің іс-әрекеті</w:t>
            </w:r>
          </w:p>
        </w:tc>
        <w:tc>
          <w:tcPr>
            <w:tcW w:w="3544" w:type="dxa"/>
          </w:tcPr>
          <w:p w:rsidR="002554EF" w:rsidRPr="00DD4AC8" w:rsidRDefault="002554EF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Оқушының іс әрекеті</w:t>
            </w:r>
          </w:p>
        </w:tc>
      </w:tr>
      <w:tr w:rsidR="002554EF" w:rsidRPr="00DD4AC8" w:rsidTr="0048255C">
        <w:tc>
          <w:tcPr>
            <w:tcW w:w="2978" w:type="dxa"/>
          </w:tcPr>
          <w:p w:rsidR="002554EF" w:rsidRDefault="002554EF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Кіріспе   2-3 минут</w:t>
            </w:r>
          </w:p>
        </w:tc>
        <w:tc>
          <w:tcPr>
            <w:tcW w:w="3260" w:type="dxa"/>
          </w:tcPr>
          <w:p w:rsidR="002554EF" w:rsidRPr="00DD4AC8" w:rsidRDefault="002554EF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Сыныптағы оқушылармен сәлемдесу. Тұлғааралық байланыс орнату</w:t>
            </w:r>
          </w:p>
        </w:tc>
        <w:tc>
          <w:tcPr>
            <w:tcW w:w="3544" w:type="dxa"/>
          </w:tcPr>
          <w:p w:rsidR="002554EF" w:rsidRPr="00DD4AC8" w:rsidRDefault="002554EF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Топқа бөлінеді, барлық ойларын сабаққа аударады</w:t>
            </w:r>
          </w:p>
        </w:tc>
      </w:tr>
      <w:tr w:rsidR="002554EF" w:rsidRPr="00DD4AC8" w:rsidTr="0048255C">
        <w:tc>
          <w:tcPr>
            <w:tcW w:w="2978" w:type="dxa"/>
          </w:tcPr>
          <w:p w:rsidR="002554EF" w:rsidRDefault="002554EF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Білу</w:t>
            </w:r>
          </w:p>
        </w:tc>
        <w:tc>
          <w:tcPr>
            <w:tcW w:w="3260" w:type="dxa"/>
          </w:tcPr>
          <w:p w:rsidR="002554EF" w:rsidRDefault="0048255C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1.Қоректік заттар дегеніміз не?</w:t>
            </w:r>
          </w:p>
          <w:p w:rsidR="0048255C" w:rsidRDefault="0048255C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2.Ас қорыту дегеніміз не?</w:t>
            </w:r>
          </w:p>
          <w:p w:rsidR="0048255C" w:rsidRDefault="0048255C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3.Асқорыту сөлі нешеге бөлінеді.</w:t>
            </w:r>
          </w:p>
          <w:p w:rsidR="0048255C" w:rsidRDefault="0048255C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4.Жануартекті өнімдер мен өсімдіктекті өнімдер</w:t>
            </w:r>
          </w:p>
          <w:p w:rsidR="0048255C" w:rsidRDefault="0048255C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5.Витаминдердің адам ағзасы үшін маңызы қандай?</w:t>
            </w:r>
          </w:p>
          <w:p w:rsidR="0048255C" w:rsidRDefault="0048255C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6.Ағза үшін судың маңызы?</w:t>
            </w:r>
          </w:p>
          <w:p w:rsidR="0048255C" w:rsidRDefault="0048255C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7.Асқорыту жүйесінің реті</w:t>
            </w:r>
          </w:p>
          <w:p w:rsidR="0048255C" w:rsidRDefault="0048255C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8.Бауыр қандай мүше?</w:t>
            </w:r>
          </w:p>
          <w:p w:rsidR="0048255C" w:rsidRDefault="0048255C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9.Ауыз қуысының құрылысы</w:t>
            </w:r>
          </w:p>
          <w:p w:rsidR="0058193A" w:rsidRDefault="0058193A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93A" w:rsidRPr="00DD4AC8" w:rsidRDefault="0058193A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Интерактивті тақтадан ауыз қуысының суретін көрсетеді.</w:t>
            </w:r>
          </w:p>
        </w:tc>
        <w:tc>
          <w:tcPr>
            <w:tcW w:w="3544" w:type="dxa"/>
          </w:tcPr>
          <w:p w:rsidR="002554EF" w:rsidRDefault="0048255C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 ойланып,сұрақтарға жауап береді.</w:t>
            </w:r>
          </w:p>
          <w:p w:rsidR="0058193A" w:rsidRDefault="0058193A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93A" w:rsidRDefault="0058193A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93A" w:rsidRDefault="0058193A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93A" w:rsidRDefault="0058193A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93A" w:rsidRDefault="0058193A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93A" w:rsidRDefault="0058193A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93A" w:rsidRDefault="0058193A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93A" w:rsidRDefault="0058193A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93A" w:rsidRDefault="0058193A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93A" w:rsidRDefault="0058193A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93A" w:rsidRDefault="0058193A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93A" w:rsidRDefault="0058193A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193A" w:rsidRPr="00DD4AC8" w:rsidRDefault="0058193A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 жаңа сабақтың тақырыбын ашады.</w:t>
            </w:r>
          </w:p>
        </w:tc>
      </w:tr>
      <w:tr w:rsidR="002554EF" w:rsidRPr="00DD4AC8" w:rsidTr="0048255C">
        <w:tc>
          <w:tcPr>
            <w:tcW w:w="2978" w:type="dxa"/>
          </w:tcPr>
          <w:p w:rsidR="002554EF" w:rsidRDefault="0058193A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Түсіну</w:t>
            </w:r>
          </w:p>
        </w:tc>
        <w:tc>
          <w:tcPr>
            <w:tcW w:w="3260" w:type="dxa"/>
          </w:tcPr>
          <w:p w:rsidR="002554EF" w:rsidRPr="00DD4AC8" w:rsidRDefault="0058193A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Жаңа сабақ бойынша тақырыпшалар бөліп береді</w:t>
            </w:r>
          </w:p>
        </w:tc>
        <w:tc>
          <w:tcPr>
            <w:tcW w:w="3544" w:type="dxa"/>
          </w:tcPr>
          <w:p w:rsidR="002554EF" w:rsidRDefault="0058193A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1топ-Астың ауыз қуысында қорытылуы</w:t>
            </w:r>
          </w:p>
          <w:p w:rsidR="0058193A" w:rsidRDefault="0058193A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2топ-Сілекей бездері</w:t>
            </w:r>
          </w:p>
          <w:p w:rsidR="0058193A" w:rsidRDefault="0058193A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3топ-И.П.Павловтың зерттеуі</w:t>
            </w:r>
          </w:p>
          <w:p w:rsidR="0058193A" w:rsidRPr="00DD4AC8" w:rsidRDefault="0058193A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Тақырыппен танысып,постер қорғайды</w:t>
            </w:r>
          </w:p>
        </w:tc>
      </w:tr>
      <w:tr w:rsidR="002554EF" w:rsidRPr="00DD4AC8" w:rsidTr="0048255C">
        <w:tc>
          <w:tcPr>
            <w:tcW w:w="2978" w:type="dxa"/>
          </w:tcPr>
          <w:p w:rsidR="002554EF" w:rsidRDefault="0058193A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Қолдану</w:t>
            </w:r>
          </w:p>
        </w:tc>
        <w:tc>
          <w:tcPr>
            <w:tcW w:w="3260" w:type="dxa"/>
          </w:tcPr>
          <w:p w:rsidR="002554EF" w:rsidRPr="00340EF7" w:rsidRDefault="0011285B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Әр топқа жеке тапсырма</w:t>
            </w:r>
            <w:r w:rsidR="00340E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беред</w:t>
            </w:r>
            <w:r w:rsidR="00340EF7">
              <w:rPr>
                <w:rFonts w:ascii="Times New Roman" w:hAnsi="Times New Roman" w:cs="Times New Roman"/>
                <w:sz w:val="24"/>
                <w:szCs w:val="24"/>
              </w:rPr>
              <w:t>і.</w:t>
            </w:r>
          </w:p>
        </w:tc>
        <w:tc>
          <w:tcPr>
            <w:tcW w:w="3544" w:type="dxa"/>
          </w:tcPr>
          <w:p w:rsidR="002554EF" w:rsidRDefault="0011285B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1-тіс формуласын құру</w:t>
            </w:r>
          </w:p>
          <w:p w:rsidR="0011285B" w:rsidRDefault="0011285B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 суреттен тістің құрылысын көрсету</w:t>
            </w:r>
          </w:p>
          <w:p w:rsidR="0011285B" w:rsidRPr="00DD4AC8" w:rsidRDefault="0011285B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3-тістің құрылысы кестесін сәйкестендіру</w:t>
            </w:r>
          </w:p>
        </w:tc>
      </w:tr>
      <w:tr w:rsidR="002554EF" w:rsidRPr="00DD4AC8" w:rsidTr="0048255C">
        <w:tc>
          <w:tcPr>
            <w:tcW w:w="2978" w:type="dxa"/>
          </w:tcPr>
          <w:p w:rsidR="002554EF" w:rsidRDefault="00A969A4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</w:p>
        </w:tc>
        <w:tc>
          <w:tcPr>
            <w:tcW w:w="3260" w:type="dxa"/>
          </w:tcPr>
          <w:p w:rsidR="004843E9" w:rsidRDefault="009863B0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№13 зертханалық жұмысты орындатады</w:t>
            </w:r>
          </w:p>
          <w:p w:rsidR="004843E9" w:rsidRPr="004843E9" w:rsidRDefault="004843E9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2554EF" w:rsidRDefault="009863B0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Тәжірибе жасап,есеп беру тапсырмасын жазады.</w:t>
            </w:r>
          </w:p>
          <w:p w:rsidR="00AF4F20" w:rsidRPr="00DD4AC8" w:rsidRDefault="00AF4F20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«Екі жұджыз,бір тілек» әдісі бойынша топтар бірін-бірі бағалайды.</w:t>
            </w:r>
          </w:p>
        </w:tc>
      </w:tr>
      <w:tr w:rsidR="002554EF" w:rsidRPr="00DD4AC8" w:rsidTr="0048255C">
        <w:tc>
          <w:tcPr>
            <w:tcW w:w="2978" w:type="dxa"/>
          </w:tcPr>
          <w:p w:rsidR="002554EF" w:rsidRDefault="009863B0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Жинақтау</w:t>
            </w:r>
          </w:p>
        </w:tc>
        <w:tc>
          <w:tcPr>
            <w:tcW w:w="3260" w:type="dxa"/>
          </w:tcPr>
          <w:p w:rsidR="002554EF" w:rsidRDefault="009863B0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Тіс пішініне қарай нешеге бөлінеді?</w:t>
            </w:r>
          </w:p>
          <w:p w:rsidR="009863B0" w:rsidRDefault="009863B0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Адамда шайнау процесі неге нашар жетілген?</w:t>
            </w:r>
          </w:p>
          <w:p w:rsidR="00CF0F7E" w:rsidRDefault="009863B0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Адамда неше сілекей безі болады?</w:t>
            </w:r>
            <w:r w:rsidR="00CF0F7E">
              <w:rPr>
                <w:rFonts w:ascii="Times New Roman" w:hAnsi="Times New Roman" w:cs="Times New Roman"/>
                <w:sz w:val="24"/>
                <w:szCs w:val="24"/>
              </w:rPr>
              <w:t>Ауыз қуысында ас қалай өзгереді?</w:t>
            </w:r>
          </w:p>
          <w:p w:rsidR="00CF0F7E" w:rsidRPr="00DD4AC8" w:rsidRDefault="00CF0F7E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2554EF" w:rsidRPr="00DD4AC8" w:rsidRDefault="00CF0F7E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Оқушылар сұрақтарға толықтай жауап береді.Салыстыра отырып қорытынды шығарады.</w:t>
            </w:r>
          </w:p>
        </w:tc>
      </w:tr>
      <w:tr w:rsidR="002554EF" w:rsidRPr="00DD4AC8" w:rsidTr="0048255C">
        <w:tc>
          <w:tcPr>
            <w:tcW w:w="2978" w:type="dxa"/>
          </w:tcPr>
          <w:p w:rsidR="002554EF" w:rsidRDefault="00CF0F7E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Бағалау</w:t>
            </w:r>
          </w:p>
        </w:tc>
        <w:tc>
          <w:tcPr>
            <w:tcW w:w="3260" w:type="dxa"/>
          </w:tcPr>
          <w:p w:rsidR="002554EF" w:rsidRPr="00DD4AC8" w:rsidRDefault="00CF0F7E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 басшыларының бағаларына қарап қорытынды баға қояды</w:t>
            </w:r>
          </w:p>
        </w:tc>
        <w:tc>
          <w:tcPr>
            <w:tcW w:w="3544" w:type="dxa"/>
          </w:tcPr>
          <w:p w:rsidR="002554EF" w:rsidRPr="00DD4AC8" w:rsidRDefault="00CF0F7E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 басшылары топ мүшелерін бағалайды</w:t>
            </w:r>
          </w:p>
        </w:tc>
      </w:tr>
      <w:tr w:rsidR="002554EF" w:rsidRPr="00DD4AC8" w:rsidTr="0048255C">
        <w:tc>
          <w:tcPr>
            <w:tcW w:w="2978" w:type="dxa"/>
          </w:tcPr>
          <w:p w:rsidR="002554EF" w:rsidRDefault="00CF0F7E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Қорытынды</w:t>
            </w:r>
          </w:p>
          <w:p w:rsidR="00CF0F7E" w:rsidRDefault="00CF0F7E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Үйге тапсырма</w:t>
            </w:r>
          </w:p>
        </w:tc>
        <w:tc>
          <w:tcPr>
            <w:tcW w:w="3260" w:type="dxa"/>
          </w:tcPr>
          <w:p w:rsidR="002554EF" w:rsidRPr="00DD4AC8" w:rsidRDefault="00CF0F7E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Зертханалық жұмысты аяқтау</w:t>
            </w:r>
          </w:p>
        </w:tc>
        <w:tc>
          <w:tcPr>
            <w:tcW w:w="3544" w:type="dxa"/>
          </w:tcPr>
          <w:p w:rsidR="002554EF" w:rsidRPr="00DD4AC8" w:rsidRDefault="00CF0F7E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Тапсырманы күнделікке жазып алады</w:t>
            </w:r>
          </w:p>
        </w:tc>
      </w:tr>
      <w:tr w:rsidR="002554EF" w:rsidRPr="00DD4AC8" w:rsidTr="0048255C">
        <w:tc>
          <w:tcPr>
            <w:tcW w:w="2978" w:type="dxa"/>
          </w:tcPr>
          <w:p w:rsidR="002554EF" w:rsidRDefault="00CF0F7E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3260" w:type="dxa"/>
          </w:tcPr>
          <w:p w:rsidR="002554EF" w:rsidRPr="00DD4AC8" w:rsidRDefault="00CF0F7E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Сабақтың қаншалықты ұнағанын қағазға түсіріп,тақтаға ілу</w:t>
            </w:r>
          </w:p>
        </w:tc>
        <w:tc>
          <w:tcPr>
            <w:tcW w:w="3544" w:type="dxa"/>
          </w:tcPr>
          <w:p w:rsidR="002554EF" w:rsidRPr="00DD4AC8" w:rsidRDefault="00CF0F7E" w:rsidP="00813D9B">
            <w:pPr>
              <w:tabs>
                <w:tab w:val="left" w:pos="1128"/>
                <w:tab w:val="left" w:pos="27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Стикерге сабақтың қалай откені туралы пікірлерін жазып іледі.</w:t>
            </w:r>
          </w:p>
        </w:tc>
      </w:tr>
    </w:tbl>
    <w:p w:rsidR="00723F08" w:rsidRDefault="00723F08" w:rsidP="00813D9B">
      <w:pPr>
        <w:tabs>
          <w:tab w:val="left" w:pos="1128"/>
          <w:tab w:val="left" w:pos="2772"/>
        </w:tabs>
        <w:rPr>
          <w:rFonts w:ascii="Times New Roman" w:hAnsi="Times New Roman" w:cs="Times New Roman"/>
          <w:sz w:val="24"/>
          <w:szCs w:val="24"/>
        </w:rPr>
      </w:pPr>
    </w:p>
    <w:p w:rsidR="00723F08" w:rsidRPr="00723F08" w:rsidRDefault="00723F08" w:rsidP="00723F08">
      <w:pPr>
        <w:rPr>
          <w:rFonts w:ascii="Times New Roman" w:hAnsi="Times New Roman" w:cs="Times New Roman"/>
          <w:sz w:val="24"/>
          <w:szCs w:val="24"/>
        </w:rPr>
      </w:pPr>
    </w:p>
    <w:p w:rsidR="00723F08" w:rsidRPr="00723F08" w:rsidRDefault="00723F08" w:rsidP="00723F08">
      <w:pPr>
        <w:rPr>
          <w:rFonts w:ascii="Times New Roman" w:hAnsi="Times New Roman" w:cs="Times New Roman"/>
          <w:sz w:val="24"/>
          <w:szCs w:val="24"/>
        </w:rPr>
      </w:pPr>
    </w:p>
    <w:p w:rsidR="00723F08" w:rsidRPr="00723F08" w:rsidRDefault="00723F08" w:rsidP="00723F08">
      <w:pPr>
        <w:rPr>
          <w:rFonts w:ascii="Times New Roman" w:hAnsi="Times New Roman" w:cs="Times New Roman"/>
          <w:sz w:val="24"/>
          <w:szCs w:val="24"/>
        </w:rPr>
      </w:pPr>
    </w:p>
    <w:p w:rsidR="00723F08" w:rsidRPr="00723F08" w:rsidRDefault="00723F08" w:rsidP="00723F08">
      <w:pPr>
        <w:rPr>
          <w:rFonts w:ascii="Times New Roman" w:hAnsi="Times New Roman" w:cs="Times New Roman"/>
          <w:sz w:val="24"/>
          <w:szCs w:val="24"/>
        </w:rPr>
      </w:pPr>
    </w:p>
    <w:p w:rsidR="00723F08" w:rsidRPr="00723F08" w:rsidRDefault="00723F08" w:rsidP="00723F08">
      <w:pPr>
        <w:rPr>
          <w:rFonts w:ascii="Times New Roman" w:hAnsi="Times New Roman" w:cs="Times New Roman"/>
          <w:sz w:val="24"/>
          <w:szCs w:val="24"/>
        </w:rPr>
      </w:pPr>
    </w:p>
    <w:p w:rsidR="00723F08" w:rsidRPr="00723F08" w:rsidRDefault="00723F08" w:rsidP="00723F08">
      <w:pPr>
        <w:rPr>
          <w:rFonts w:ascii="Times New Roman" w:hAnsi="Times New Roman" w:cs="Times New Roman"/>
          <w:sz w:val="24"/>
          <w:szCs w:val="24"/>
        </w:rPr>
      </w:pPr>
    </w:p>
    <w:p w:rsidR="00723F08" w:rsidRDefault="00723F08" w:rsidP="00723F08">
      <w:pPr>
        <w:rPr>
          <w:rFonts w:ascii="Times New Roman" w:hAnsi="Times New Roman" w:cs="Times New Roman"/>
          <w:sz w:val="24"/>
          <w:szCs w:val="24"/>
        </w:rPr>
      </w:pPr>
    </w:p>
    <w:p w:rsidR="00813D9B" w:rsidRPr="007E1812" w:rsidRDefault="00723F08" w:rsidP="00723F08">
      <w:pPr>
        <w:tabs>
          <w:tab w:val="left" w:pos="79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23F08" w:rsidRPr="007E1812" w:rsidRDefault="00723F08" w:rsidP="00723F08">
      <w:pPr>
        <w:tabs>
          <w:tab w:val="left" w:pos="7920"/>
        </w:tabs>
        <w:rPr>
          <w:rFonts w:ascii="Times New Roman" w:hAnsi="Times New Roman" w:cs="Times New Roman"/>
          <w:sz w:val="24"/>
          <w:szCs w:val="24"/>
        </w:rPr>
      </w:pPr>
    </w:p>
    <w:p w:rsidR="00723F08" w:rsidRPr="007E1812" w:rsidRDefault="00723F08" w:rsidP="00723F08">
      <w:pPr>
        <w:tabs>
          <w:tab w:val="left" w:pos="7920"/>
        </w:tabs>
        <w:rPr>
          <w:rFonts w:ascii="Times New Roman" w:hAnsi="Times New Roman" w:cs="Times New Roman"/>
          <w:sz w:val="24"/>
          <w:szCs w:val="24"/>
        </w:rPr>
      </w:pPr>
    </w:p>
    <w:p w:rsidR="00723F08" w:rsidRPr="007E1812" w:rsidRDefault="00723F08" w:rsidP="00723F08">
      <w:pPr>
        <w:tabs>
          <w:tab w:val="left" w:pos="7920"/>
        </w:tabs>
        <w:rPr>
          <w:rFonts w:ascii="Times New Roman" w:hAnsi="Times New Roman" w:cs="Times New Roman"/>
          <w:sz w:val="24"/>
          <w:szCs w:val="24"/>
        </w:rPr>
      </w:pPr>
    </w:p>
    <w:p w:rsidR="00723F08" w:rsidRPr="007E1812" w:rsidRDefault="00723F08" w:rsidP="00723F08">
      <w:pPr>
        <w:tabs>
          <w:tab w:val="left" w:pos="7920"/>
        </w:tabs>
        <w:rPr>
          <w:rFonts w:ascii="Times New Roman" w:hAnsi="Times New Roman" w:cs="Times New Roman"/>
          <w:sz w:val="24"/>
          <w:szCs w:val="24"/>
        </w:rPr>
      </w:pPr>
    </w:p>
    <w:p w:rsidR="00723F08" w:rsidRPr="007E1812" w:rsidRDefault="00723F08" w:rsidP="00723F08">
      <w:pPr>
        <w:tabs>
          <w:tab w:val="left" w:pos="7920"/>
        </w:tabs>
        <w:rPr>
          <w:rFonts w:ascii="Times New Roman" w:hAnsi="Times New Roman" w:cs="Times New Roman"/>
          <w:sz w:val="24"/>
          <w:szCs w:val="24"/>
        </w:rPr>
      </w:pPr>
    </w:p>
    <w:p w:rsidR="00723F08" w:rsidRPr="007E1812" w:rsidRDefault="00723F08" w:rsidP="00723F08">
      <w:pPr>
        <w:tabs>
          <w:tab w:val="left" w:pos="7920"/>
        </w:tabs>
        <w:rPr>
          <w:rFonts w:ascii="Times New Roman" w:hAnsi="Times New Roman" w:cs="Times New Roman"/>
          <w:sz w:val="24"/>
          <w:szCs w:val="24"/>
        </w:rPr>
      </w:pPr>
    </w:p>
    <w:p w:rsidR="00723F08" w:rsidRPr="007E1812" w:rsidRDefault="00723F08" w:rsidP="00723F08">
      <w:pPr>
        <w:tabs>
          <w:tab w:val="left" w:pos="7920"/>
        </w:tabs>
        <w:rPr>
          <w:rFonts w:ascii="Times New Roman" w:hAnsi="Times New Roman" w:cs="Times New Roman"/>
          <w:sz w:val="24"/>
          <w:szCs w:val="24"/>
        </w:rPr>
      </w:pPr>
    </w:p>
    <w:p w:rsidR="00723F08" w:rsidRPr="007E1812" w:rsidRDefault="00723F08" w:rsidP="00723F08">
      <w:pPr>
        <w:tabs>
          <w:tab w:val="left" w:pos="7920"/>
        </w:tabs>
        <w:rPr>
          <w:rFonts w:ascii="Times New Roman" w:hAnsi="Times New Roman" w:cs="Times New Roman"/>
          <w:sz w:val="24"/>
          <w:szCs w:val="24"/>
        </w:rPr>
      </w:pPr>
    </w:p>
    <w:p w:rsidR="00723F08" w:rsidRPr="007E1812" w:rsidRDefault="00723F08" w:rsidP="00723F08">
      <w:pPr>
        <w:tabs>
          <w:tab w:val="left" w:pos="7920"/>
        </w:tabs>
        <w:rPr>
          <w:rFonts w:ascii="Times New Roman" w:hAnsi="Times New Roman" w:cs="Times New Roman"/>
          <w:sz w:val="24"/>
          <w:szCs w:val="24"/>
        </w:rPr>
      </w:pPr>
    </w:p>
    <w:p w:rsidR="004843E9" w:rsidRPr="00340EF7" w:rsidRDefault="004843E9" w:rsidP="00723F08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4843E9" w:rsidRPr="00340EF7" w:rsidRDefault="004843E9" w:rsidP="00723F08">
      <w:pPr>
        <w:tabs>
          <w:tab w:val="left" w:pos="2688"/>
        </w:tabs>
        <w:rPr>
          <w:rFonts w:ascii="Times New Roman" w:hAnsi="Times New Roman" w:cs="Times New Roman"/>
          <w:sz w:val="24"/>
          <w:szCs w:val="24"/>
        </w:rPr>
      </w:pPr>
    </w:p>
    <w:p w:rsidR="00723F08" w:rsidRPr="002760A0" w:rsidRDefault="00723F08" w:rsidP="00723F08">
      <w:pPr>
        <w:tabs>
          <w:tab w:val="left" w:pos="2688"/>
        </w:tabs>
        <w:rPr>
          <w:rFonts w:ascii="Times New Roman" w:hAnsi="Times New Roman" w:cs="Times New Roman"/>
        </w:rPr>
      </w:pPr>
      <w:r w:rsidRPr="002760A0">
        <w:rPr>
          <w:rFonts w:ascii="Times New Roman" w:hAnsi="Times New Roman" w:cs="Times New Roman"/>
          <w:lang w:val="ru-RU"/>
        </w:rPr>
        <w:t>Б</w:t>
      </w:r>
      <w:r w:rsidRPr="002760A0">
        <w:rPr>
          <w:rFonts w:ascii="Times New Roman" w:hAnsi="Times New Roman" w:cs="Times New Roman"/>
        </w:rPr>
        <w:t>ағалау парағы</w:t>
      </w: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1985"/>
        <w:gridCol w:w="1559"/>
        <w:gridCol w:w="1134"/>
        <w:gridCol w:w="992"/>
        <w:gridCol w:w="1080"/>
        <w:gridCol w:w="1560"/>
        <w:gridCol w:w="1720"/>
      </w:tblGrid>
      <w:tr w:rsidR="002760A0" w:rsidRPr="002760A0" w:rsidTr="002760A0">
        <w:trPr>
          <w:trHeight w:val="288"/>
        </w:trPr>
        <w:tc>
          <w:tcPr>
            <w:tcW w:w="1985" w:type="dxa"/>
            <w:vMerge w:val="restart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  <w:r w:rsidRPr="002760A0">
              <w:rPr>
                <w:rFonts w:ascii="Times New Roman" w:hAnsi="Times New Roman" w:cs="Times New Roman"/>
              </w:rPr>
              <w:t xml:space="preserve">     Топ мүшесі</w:t>
            </w:r>
          </w:p>
        </w:tc>
        <w:tc>
          <w:tcPr>
            <w:tcW w:w="1559" w:type="dxa"/>
            <w:vMerge w:val="restart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  <w:r w:rsidRPr="002760A0">
              <w:rPr>
                <w:rFonts w:ascii="Times New Roman" w:hAnsi="Times New Roman" w:cs="Times New Roman"/>
              </w:rPr>
              <w:t xml:space="preserve">Үй </w:t>
            </w:r>
          </w:p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  <w:r w:rsidRPr="002760A0">
              <w:rPr>
                <w:rFonts w:ascii="Times New Roman" w:hAnsi="Times New Roman" w:cs="Times New Roman"/>
              </w:rPr>
              <w:t>тапсырмасы</w:t>
            </w:r>
          </w:p>
        </w:tc>
        <w:tc>
          <w:tcPr>
            <w:tcW w:w="1134" w:type="dxa"/>
            <w:vMerge w:val="restart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  <w:r w:rsidRPr="002760A0">
              <w:rPr>
                <w:rFonts w:ascii="Times New Roman" w:hAnsi="Times New Roman" w:cs="Times New Roman"/>
              </w:rPr>
              <w:t xml:space="preserve">Топтық </w:t>
            </w:r>
          </w:p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  <w:r w:rsidRPr="002760A0">
              <w:rPr>
                <w:rFonts w:ascii="Times New Roman" w:hAnsi="Times New Roman" w:cs="Times New Roman"/>
              </w:rPr>
              <w:t>жұмыс</w:t>
            </w:r>
          </w:p>
        </w:tc>
        <w:tc>
          <w:tcPr>
            <w:tcW w:w="992" w:type="dxa"/>
            <w:vMerge w:val="restart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  <w:r w:rsidRPr="002760A0">
              <w:rPr>
                <w:rFonts w:ascii="Times New Roman" w:hAnsi="Times New Roman" w:cs="Times New Roman"/>
              </w:rPr>
              <w:t xml:space="preserve">Постер </w:t>
            </w:r>
          </w:p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  <w:r w:rsidRPr="002760A0">
              <w:rPr>
                <w:rFonts w:ascii="Times New Roman" w:hAnsi="Times New Roman" w:cs="Times New Roman"/>
              </w:rPr>
              <w:t>қорғау</w:t>
            </w:r>
          </w:p>
        </w:tc>
        <w:tc>
          <w:tcPr>
            <w:tcW w:w="1080" w:type="dxa"/>
            <w:vMerge w:val="restart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  <w:r w:rsidRPr="002760A0">
              <w:rPr>
                <w:rFonts w:ascii="Times New Roman" w:hAnsi="Times New Roman" w:cs="Times New Roman"/>
              </w:rPr>
              <w:t>Сұрақ-</w:t>
            </w:r>
          </w:p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  <w:r w:rsidRPr="002760A0">
              <w:rPr>
                <w:rFonts w:ascii="Times New Roman" w:hAnsi="Times New Roman" w:cs="Times New Roman"/>
              </w:rPr>
              <w:t>жауап</w:t>
            </w:r>
          </w:p>
        </w:tc>
        <w:tc>
          <w:tcPr>
            <w:tcW w:w="3280" w:type="dxa"/>
            <w:gridSpan w:val="2"/>
          </w:tcPr>
          <w:p w:rsidR="002760A0" w:rsidRPr="002760A0" w:rsidRDefault="002760A0" w:rsidP="002760A0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  <w:r w:rsidRPr="002760A0">
              <w:rPr>
                <w:rFonts w:ascii="Times New Roman" w:hAnsi="Times New Roman" w:cs="Times New Roman"/>
              </w:rPr>
              <w:t xml:space="preserve">            Ұпайлар </w:t>
            </w:r>
          </w:p>
        </w:tc>
      </w:tr>
      <w:tr w:rsidR="002760A0" w:rsidRPr="002760A0" w:rsidTr="002760A0">
        <w:trPr>
          <w:trHeight w:val="264"/>
        </w:trPr>
        <w:tc>
          <w:tcPr>
            <w:tcW w:w="1985" w:type="dxa"/>
            <w:vMerge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vMerge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2760A0" w:rsidRPr="002760A0" w:rsidRDefault="002760A0" w:rsidP="002760A0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  <w:r w:rsidRPr="002760A0">
              <w:rPr>
                <w:rFonts w:ascii="Times New Roman" w:hAnsi="Times New Roman" w:cs="Times New Roman"/>
              </w:rPr>
              <w:t>Өзінің ұпайы</w:t>
            </w:r>
          </w:p>
        </w:tc>
        <w:tc>
          <w:tcPr>
            <w:tcW w:w="1720" w:type="dxa"/>
          </w:tcPr>
          <w:p w:rsidR="002760A0" w:rsidRPr="002760A0" w:rsidRDefault="002760A0" w:rsidP="002760A0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  <w:r w:rsidRPr="002760A0">
              <w:rPr>
                <w:rFonts w:ascii="Times New Roman" w:hAnsi="Times New Roman" w:cs="Times New Roman"/>
              </w:rPr>
              <w:t>Мұғалңмнің ұпайы</w:t>
            </w:r>
          </w:p>
        </w:tc>
      </w:tr>
      <w:tr w:rsidR="002760A0" w:rsidRPr="002760A0" w:rsidTr="002760A0">
        <w:tc>
          <w:tcPr>
            <w:tcW w:w="1985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20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</w:tr>
      <w:tr w:rsidR="002760A0" w:rsidRPr="002760A0" w:rsidTr="002760A0">
        <w:tc>
          <w:tcPr>
            <w:tcW w:w="1985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20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</w:tr>
      <w:tr w:rsidR="002760A0" w:rsidRPr="002760A0" w:rsidTr="002760A0">
        <w:tc>
          <w:tcPr>
            <w:tcW w:w="1985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20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</w:tr>
      <w:tr w:rsidR="002760A0" w:rsidRPr="002760A0" w:rsidTr="002760A0">
        <w:tc>
          <w:tcPr>
            <w:tcW w:w="1985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20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</w:tr>
      <w:tr w:rsidR="002760A0" w:rsidRPr="002760A0" w:rsidTr="002760A0">
        <w:tc>
          <w:tcPr>
            <w:tcW w:w="1985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20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</w:tr>
      <w:tr w:rsidR="002760A0" w:rsidRPr="002760A0" w:rsidTr="002760A0">
        <w:tc>
          <w:tcPr>
            <w:tcW w:w="1985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20" w:type="dxa"/>
          </w:tcPr>
          <w:p w:rsidR="002760A0" w:rsidRPr="002760A0" w:rsidRDefault="002760A0" w:rsidP="00723F08">
            <w:pPr>
              <w:tabs>
                <w:tab w:val="left" w:pos="2688"/>
              </w:tabs>
              <w:rPr>
                <w:rFonts w:ascii="Times New Roman" w:hAnsi="Times New Roman" w:cs="Times New Roman"/>
              </w:rPr>
            </w:pPr>
          </w:p>
        </w:tc>
      </w:tr>
    </w:tbl>
    <w:p w:rsidR="002760A0" w:rsidRPr="002760A0" w:rsidRDefault="002760A0" w:rsidP="002760A0">
      <w:pPr>
        <w:tabs>
          <w:tab w:val="left" w:pos="687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Pr="002760A0">
        <w:rPr>
          <w:rFonts w:ascii="Times New Roman" w:hAnsi="Times New Roman" w:cs="Times New Roman"/>
        </w:rPr>
        <w:t xml:space="preserve"> бағасы</w:t>
      </w:r>
    </w:p>
    <w:p w:rsidR="002760A0" w:rsidRPr="002760A0" w:rsidRDefault="002760A0" w:rsidP="002760A0">
      <w:pPr>
        <w:tabs>
          <w:tab w:val="left" w:pos="1404"/>
          <w:tab w:val="left" w:pos="6300"/>
        </w:tabs>
        <w:spacing w:after="0"/>
        <w:rPr>
          <w:rFonts w:ascii="Times New Roman" w:hAnsi="Times New Roman" w:cs="Times New Roman"/>
        </w:rPr>
      </w:pPr>
      <w:r w:rsidRPr="002760A0">
        <w:rPr>
          <w:rFonts w:ascii="Times New Roman" w:hAnsi="Times New Roman" w:cs="Times New Roman"/>
        </w:rPr>
        <w:tab/>
        <w:t>Толықтай жауап берсе-3ұпай</w:t>
      </w:r>
      <w:r>
        <w:rPr>
          <w:rFonts w:ascii="Times New Roman" w:hAnsi="Times New Roman" w:cs="Times New Roman"/>
        </w:rPr>
        <w:t xml:space="preserve">                               </w:t>
      </w:r>
      <w:r w:rsidRPr="002760A0">
        <w:rPr>
          <w:rFonts w:ascii="Times New Roman" w:hAnsi="Times New Roman" w:cs="Times New Roman"/>
        </w:rPr>
        <w:t>«5»-9-12</w:t>
      </w:r>
    </w:p>
    <w:p w:rsidR="002760A0" w:rsidRPr="002760A0" w:rsidRDefault="002760A0" w:rsidP="002760A0">
      <w:pPr>
        <w:tabs>
          <w:tab w:val="left" w:pos="1404"/>
        </w:tabs>
        <w:spacing w:after="0"/>
        <w:rPr>
          <w:rFonts w:ascii="Times New Roman" w:hAnsi="Times New Roman" w:cs="Times New Roman"/>
        </w:rPr>
      </w:pPr>
      <w:r w:rsidRPr="002760A0">
        <w:rPr>
          <w:rFonts w:ascii="Times New Roman" w:hAnsi="Times New Roman" w:cs="Times New Roman"/>
        </w:rPr>
        <w:t xml:space="preserve">                        Жартылай жауап берсе-2ұпай                              «4»-5-8</w:t>
      </w:r>
    </w:p>
    <w:p w:rsidR="004843E9" w:rsidRDefault="002760A0" w:rsidP="002760A0">
      <w:pPr>
        <w:tabs>
          <w:tab w:val="left" w:pos="1404"/>
        </w:tabs>
        <w:rPr>
          <w:rFonts w:ascii="Times New Roman" w:hAnsi="Times New Roman" w:cs="Times New Roman"/>
        </w:rPr>
      </w:pPr>
      <w:r w:rsidRPr="002760A0">
        <w:rPr>
          <w:rFonts w:ascii="Times New Roman" w:hAnsi="Times New Roman" w:cs="Times New Roman"/>
        </w:rPr>
        <w:t xml:space="preserve">                         Жауап бермесе -1ұпай                                          «3»-1-4</w:t>
      </w:r>
    </w:p>
    <w:p w:rsidR="004843E9" w:rsidRPr="004843E9" w:rsidRDefault="004843E9" w:rsidP="004843E9">
      <w:pPr>
        <w:rPr>
          <w:rFonts w:ascii="Times New Roman" w:hAnsi="Times New Roman" w:cs="Times New Roman"/>
        </w:rPr>
      </w:pPr>
    </w:p>
    <w:p w:rsidR="004843E9" w:rsidRPr="004843E9" w:rsidRDefault="004843E9" w:rsidP="004843E9">
      <w:pPr>
        <w:rPr>
          <w:rFonts w:ascii="Times New Roman" w:hAnsi="Times New Roman" w:cs="Times New Roman"/>
        </w:rPr>
      </w:pPr>
    </w:p>
    <w:p w:rsidR="004843E9" w:rsidRPr="004843E9" w:rsidRDefault="004843E9" w:rsidP="004843E9">
      <w:pPr>
        <w:rPr>
          <w:rFonts w:ascii="Times New Roman" w:hAnsi="Times New Roman" w:cs="Times New Roman"/>
        </w:rPr>
      </w:pPr>
    </w:p>
    <w:p w:rsidR="004843E9" w:rsidRPr="004843E9" w:rsidRDefault="004843E9" w:rsidP="004843E9">
      <w:pPr>
        <w:rPr>
          <w:rFonts w:ascii="Times New Roman" w:hAnsi="Times New Roman" w:cs="Times New Roman"/>
        </w:rPr>
      </w:pPr>
    </w:p>
    <w:p w:rsidR="004843E9" w:rsidRPr="004843E9" w:rsidRDefault="004843E9" w:rsidP="004843E9">
      <w:pPr>
        <w:rPr>
          <w:rFonts w:ascii="Times New Roman" w:hAnsi="Times New Roman" w:cs="Times New Roman"/>
        </w:rPr>
      </w:pPr>
    </w:p>
    <w:p w:rsidR="004843E9" w:rsidRPr="004843E9" w:rsidRDefault="004843E9" w:rsidP="004843E9">
      <w:pPr>
        <w:rPr>
          <w:rFonts w:ascii="Times New Roman" w:hAnsi="Times New Roman" w:cs="Times New Roman"/>
        </w:rPr>
      </w:pPr>
    </w:p>
    <w:p w:rsidR="004843E9" w:rsidRPr="004843E9" w:rsidRDefault="004843E9" w:rsidP="004843E9">
      <w:pPr>
        <w:rPr>
          <w:rFonts w:ascii="Times New Roman" w:hAnsi="Times New Roman" w:cs="Times New Roman"/>
        </w:rPr>
      </w:pPr>
    </w:p>
    <w:p w:rsidR="004843E9" w:rsidRPr="004843E9" w:rsidRDefault="004843E9" w:rsidP="004843E9">
      <w:pPr>
        <w:rPr>
          <w:rFonts w:ascii="Times New Roman" w:hAnsi="Times New Roman" w:cs="Times New Roman"/>
        </w:rPr>
      </w:pPr>
    </w:p>
    <w:p w:rsidR="004843E9" w:rsidRPr="004843E9" w:rsidRDefault="004843E9" w:rsidP="004843E9">
      <w:pPr>
        <w:rPr>
          <w:rFonts w:ascii="Times New Roman" w:hAnsi="Times New Roman" w:cs="Times New Roman"/>
        </w:rPr>
      </w:pPr>
    </w:p>
    <w:p w:rsidR="004843E9" w:rsidRPr="004843E9" w:rsidRDefault="004843E9" w:rsidP="004843E9">
      <w:pPr>
        <w:rPr>
          <w:rFonts w:ascii="Times New Roman" w:hAnsi="Times New Roman" w:cs="Times New Roman"/>
        </w:rPr>
      </w:pPr>
    </w:p>
    <w:p w:rsidR="004843E9" w:rsidRPr="004843E9" w:rsidRDefault="004843E9" w:rsidP="004843E9">
      <w:pPr>
        <w:rPr>
          <w:rFonts w:ascii="Times New Roman" w:hAnsi="Times New Roman" w:cs="Times New Roman"/>
        </w:rPr>
      </w:pPr>
    </w:p>
    <w:p w:rsidR="004843E9" w:rsidRPr="004843E9" w:rsidRDefault="004843E9" w:rsidP="004843E9">
      <w:pPr>
        <w:rPr>
          <w:rFonts w:ascii="Times New Roman" w:hAnsi="Times New Roman" w:cs="Times New Roman"/>
        </w:rPr>
      </w:pPr>
    </w:p>
    <w:p w:rsidR="004843E9" w:rsidRPr="004843E9" w:rsidRDefault="004843E9" w:rsidP="004843E9">
      <w:pPr>
        <w:rPr>
          <w:rFonts w:ascii="Times New Roman" w:hAnsi="Times New Roman" w:cs="Times New Roman"/>
        </w:rPr>
      </w:pPr>
    </w:p>
    <w:p w:rsidR="004843E9" w:rsidRPr="004843E9" w:rsidRDefault="004843E9" w:rsidP="004843E9">
      <w:pPr>
        <w:rPr>
          <w:rFonts w:ascii="Times New Roman" w:hAnsi="Times New Roman" w:cs="Times New Roman"/>
        </w:rPr>
      </w:pPr>
    </w:p>
    <w:p w:rsidR="004843E9" w:rsidRDefault="004843E9" w:rsidP="004843E9">
      <w:pPr>
        <w:rPr>
          <w:rFonts w:ascii="Times New Roman" w:hAnsi="Times New Roman" w:cs="Times New Roman"/>
        </w:rPr>
      </w:pPr>
    </w:p>
    <w:p w:rsidR="004843E9" w:rsidRDefault="004843E9" w:rsidP="004843E9">
      <w:pPr>
        <w:rPr>
          <w:rFonts w:ascii="Times New Roman" w:hAnsi="Times New Roman" w:cs="Times New Roman"/>
        </w:rPr>
      </w:pPr>
    </w:p>
    <w:p w:rsidR="002760A0" w:rsidRDefault="004843E9" w:rsidP="004843E9">
      <w:pPr>
        <w:tabs>
          <w:tab w:val="left" w:pos="5535"/>
        </w:tabs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ab/>
      </w:r>
    </w:p>
    <w:p w:rsidR="004843E9" w:rsidRDefault="004843E9" w:rsidP="004843E9">
      <w:pPr>
        <w:tabs>
          <w:tab w:val="left" w:pos="5535"/>
        </w:tabs>
        <w:rPr>
          <w:rFonts w:ascii="Times New Roman" w:hAnsi="Times New Roman" w:cs="Times New Roman"/>
          <w:lang w:val="ru-RU"/>
        </w:rPr>
      </w:pPr>
    </w:p>
    <w:p w:rsidR="004843E9" w:rsidRDefault="004843E9" w:rsidP="004843E9">
      <w:pPr>
        <w:tabs>
          <w:tab w:val="left" w:pos="5535"/>
        </w:tabs>
        <w:rPr>
          <w:rFonts w:ascii="Times New Roman" w:hAnsi="Times New Roman" w:cs="Times New Roman"/>
          <w:lang w:val="ru-RU"/>
        </w:rPr>
      </w:pPr>
    </w:p>
    <w:p w:rsidR="004843E9" w:rsidRDefault="004843E9" w:rsidP="004843E9">
      <w:pPr>
        <w:tabs>
          <w:tab w:val="left" w:pos="5535"/>
        </w:tabs>
        <w:rPr>
          <w:rFonts w:ascii="Times New Roman" w:hAnsi="Times New Roman" w:cs="Times New Roman"/>
          <w:sz w:val="36"/>
          <w:szCs w:val="36"/>
          <w:lang w:val="ru-RU"/>
        </w:rPr>
      </w:pPr>
      <w:r w:rsidRPr="004843E9">
        <w:rPr>
          <w:rFonts w:ascii="Times New Roman" w:hAnsi="Times New Roman" w:cs="Times New Roman"/>
          <w:sz w:val="36"/>
          <w:szCs w:val="36"/>
          <w:lang w:val="ru-RU"/>
        </w:rPr>
        <w:t xml:space="preserve">                      </w:t>
      </w:r>
      <w:proofErr w:type="spellStart"/>
      <w:r w:rsidRPr="004843E9">
        <w:rPr>
          <w:rFonts w:ascii="Times New Roman" w:hAnsi="Times New Roman" w:cs="Times New Roman"/>
          <w:sz w:val="36"/>
          <w:szCs w:val="36"/>
          <w:lang w:val="ru-RU"/>
        </w:rPr>
        <w:t>Ашық</w:t>
      </w:r>
      <w:proofErr w:type="spellEnd"/>
      <w:r w:rsidRPr="004843E9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Pr="004843E9">
        <w:rPr>
          <w:rFonts w:ascii="Times New Roman" w:hAnsi="Times New Roman" w:cs="Times New Roman"/>
          <w:sz w:val="36"/>
          <w:szCs w:val="36"/>
          <w:lang w:val="ru-RU"/>
        </w:rPr>
        <w:t>сабақтан</w:t>
      </w:r>
      <w:proofErr w:type="spellEnd"/>
      <w:r w:rsidRPr="004843E9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  <w:proofErr w:type="spellStart"/>
      <w:r w:rsidRPr="004843E9">
        <w:rPr>
          <w:rFonts w:ascii="Times New Roman" w:hAnsi="Times New Roman" w:cs="Times New Roman"/>
          <w:sz w:val="36"/>
          <w:szCs w:val="36"/>
          <w:lang w:val="ru-RU"/>
        </w:rPr>
        <w:t>фотолар</w:t>
      </w:r>
      <w:proofErr w:type="spellEnd"/>
      <w:r w:rsidRPr="004843E9">
        <w:rPr>
          <w:rFonts w:ascii="Times New Roman" w:hAnsi="Times New Roman" w:cs="Times New Roman"/>
          <w:sz w:val="36"/>
          <w:szCs w:val="36"/>
          <w:lang w:val="ru-RU"/>
        </w:rPr>
        <w:t xml:space="preserve"> </w:t>
      </w:r>
    </w:p>
    <w:p w:rsidR="004843E9" w:rsidRDefault="004843E9" w:rsidP="004843E9">
      <w:pPr>
        <w:rPr>
          <w:rFonts w:ascii="Times New Roman" w:hAnsi="Times New Roman" w:cs="Times New Roman"/>
          <w:sz w:val="36"/>
          <w:szCs w:val="36"/>
          <w:lang w:val="ru-RU"/>
        </w:rPr>
      </w:pPr>
    </w:p>
    <w:p w:rsidR="004843E9" w:rsidRDefault="004843E9" w:rsidP="004843E9">
      <w:pPr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noProof/>
          <w:sz w:val="36"/>
          <w:szCs w:val="36"/>
          <w:lang w:val="ru-RU" w:eastAsia="ru-RU"/>
        </w:rPr>
        <w:drawing>
          <wp:inline distT="0" distB="0" distL="0" distR="0">
            <wp:extent cx="3014134" cy="1695450"/>
            <wp:effectExtent l="0" t="0" r="0" b="0"/>
            <wp:docPr id="1" name="Рисунок 1" descr="D:\фотолар\жана фотолар\IMG-20170217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лар\жана фотолар\IMG-20170217-WA00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711" cy="1699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3E9" w:rsidRDefault="004843E9" w:rsidP="004843E9">
      <w:pPr>
        <w:jc w:val="center"/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noProof/>
          <w:sz w:val="36"/>
          <w:szCs w:val="36"/>
          <w:lang w:val="ru-RU" w:eastAsia="ru-RU"/>
        </w:rPr>
        <w:drawing>
          <wp:inline distT="0" distB="0" distL="0" distR="0">
            <wp:extent cx="3047998" cy="1714500"/>
            <wp:effectExtent l="0" t="0" r="0" b="0"/>
            <wp:docPr id="2" name="Рисунок 2" descr="D:\фотолар\жана фотолар\IMG-20170217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лар\жана фотолар\IMG-20170217-WA00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641" cy="1715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3E9" w:rsidRPr="004843E9" w:rsidRDefault="004843E9" w:rsidP="004843E9">
      <w:pPr>
        <w:rPr>
          <w:rFonts w:ascii="Times New Roman" w:hAnsi="Times New Roman" w:cs="Times New Roman"/>
          <w:sz w:val="36"/>
          <w:szCs w:val="36"/>
          <w:lang w:val="ru-RU"/>
        </w:rPr>
      </w:pPr>
      <w:r>
        <w:rPr>
          <w:rFonts w:ascii="Times New Roman" w:hAnsi="Times New Roman" w:cs="Times New Roman"/>
          <w:sz w:val="36"/>
          <w:szCs w:val="36"/>
          <w:lang w:val="ru-RU"/>
        </w:rPr>
        <w:lastRenderedPageBreak/>
        <w:t xml:space="preserve">      </w:t>
      </w:r>
      <w:r>
        <w:rPr>
          <w:rFonts w:ascii="Times New Roman" w:hAnsi="Times New Roman" w:cs="Times New Roman"/>
          <w:noProof/>
          <w:sz w:val="36"/>
          <w:szCs w:val="36"/>
          <w:lang w:val="ru-RU" w:eastAsia="ru-RU"/>
        </w:rPr>
        <w:drawing>
          <wp:inline distT="0" distB="0" distL="0" distR="0" wp14:anchorId="34DACFA5" wp14:editId="495CAFC7">
            <wp:extent cx="3048000" cy="2552700"/>
            <wp:effectExtent l="0" t="0" r="0" b="0"/>
            <wp:docPr id="4" name="Рисунок 4" descr="D:\фотолар\жана фотолар\IMG-20170217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лар\жана фотолар\IMG-20170217-WA00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373" cy="2551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6"/>
          <w:szCs w:val="36"/>
          <w:lang w:val="ru-RU" w:eastAsia="ru-RU"/>
        </w:rPr>
        <w:drawing>
          <wp:anchor distT="0" distB="0" distL="114300" distR="114300" simplePos="0" relativeHeight="251658240" behindDoc="0" locked="0" layoutInCell="1" allowOverlap="1" wp14:anchorId="551080FB" wp14:editId="7530F6B8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105025" cy="2552700"/>
            <wp:effectExtent l="0" t="0" r="0" b="0"/>
            <wp:wrapSquare wrapText="bothSides"/>
            <wp:docPr id="3" name="Рисунок 3" descr="D:\фотолар\жана фотолар\IMG-20170217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лар\жана фотолар\IMG-20170217-WA00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6"/>
          <w:szCs w:val="36"/>
          <w:lang w:val="ru-RU"/>
        </w:rPr>
        <w:br w:type="textWrapping" w:clear="all"/>
      </w:r>
    </w:p>
    <w:sectPr w:rsidR="004843E9" w:rsidRPr="004843E9" w:rsidSect="007117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4434"/>
    <w:rsid w:val="00004449"/>
    <w:rsid w:val="000A7ED6"/>
    <w:rsid w:val="0011285B"/>
    <w:rsid w:val="00211764"/>
    <w:rsid w:val="002554EF"/>
    <w:rsid w:val="002760A0"/>
    <w:rsid w:val="00340EF7"/>
    <w:rsid w:val="00350CA0"/>
    <w:rsid w:val="0048255C"/>
    <w:rsid w:val="004843E9"/>
    <w:rsid w:val="004E12F2"/>
    <w:rsid w:val="00530051"/>
    <w:rsid w:val="0058193A"/>
    <w:rsid w:val="006E7F5C"/>
    <w:rsid w:val="0071177F"/>
    <w:rsid w:val="00723F08"/>
    <w:rsid w:val="007A7788"/>
    <w:rsid w:val="007E1812"/>
    <w:rsid w:val="00813D9B"/>
    <w:rsid w:val="009863B0"/>
    <w:rsid w:val="00A969A4"/>
    <w:rsid w:val="00AA2DE8"/>
    <w:rsid w:val="00AF4F20"/>
    <w:rsid w:val="00CF0F7E"/>
    <w:rsid w:val="00DD4AC8"/>
    <w:rsid w:val="00E15C1D"/>
    <w:rsid w:val="00F7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77F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3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84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43E9"/>
    <w:rPr>
      <w:rFonts w:ascii="Tahoma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29434C-FA4F-42AD-8607-AF55F3F92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Арай</dc:creator>
  <cp:lastModifiedBy>Арай</cp:lastModifiedBy>
  <cp:revision>9</cp:revision>
  <cp:lastPrinted>2017-02-18T04:57:00Z</cp:lastPrinted>
  <dcterms:created xsi:type="dcterms:W3CDTF">2017-02-23T07:28:00Z</dcterms:created>
  <dcterms:modified xsi:type="dcterms:W3CDTF">2018-11-07T18:16:00Z</dcterms:modified>
</cp:coreProperties>
</file>