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ACD" w:rsidRDefault="00183ACD" w:rsidP="00183ACD">
      <w:pPr>
        <w:pStyle w:val="1"/>
        <w:jc w:val="center"/>
        <w:rPr>
          <w:rFonts w:cs="Helvetica"/>
          <w:color w:val="333333"/>
        </w:rPr>
      </w:pPr>
      <w:r>
        <w:rPr>
          <w:rFonts w:cs="Helvetica"/>
          <w:color w:val="333333"/>
        </w:rPr>
        <w:t xml:space="preserve">Урок обучения грамоте (письмо) по теме "Заглавная (прописная) буква Ее" </w:t>
      </w:r>
    </w:p>
    <w:p w:rsidR="00183ACD" w:rsidRDefault="00183ACD" w:rsidP="00183ACD">
      <w:pPr>
        <w:numPr>
          <w:ilvl w:val="0"/>
          <w:numId w:val="1"/>
        </w:numPr>
        <w:spacing w:before="100" w:beforeAutospacing="1" w:after="100" w:afterAutospacing="1" w:line="240" w:lineRule="atLeast"/>
        <w:ind w:left="9506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 xml:space="preserve"> </w:t>
      </w:r>
    </w:p>
    <w:p w:rsidR="00183ACD" w:rsidRPr="00372CE3" w:rsidRDefault="00183ACD" w:rsidP="00183ACD">
      <w:pPr>
        <w:pStyle w:val="a3"/>
        <w:tabs>
          <w:tab w:val="left" w:pos="0"/>
        </w:tabs>
        <w:spacing w:before="0" w:beforeAutospacing="0" w:after="0" w:afterAutospacing="0" w:line="240" w:lineRule="atLeast"/>
        <w:rPr>
          <w:color w:val="333333"/>
        </w:rPr>
      </w:pPr>
      <w:r w:rsidRPr="00372CE3">
        <w:rPr>
          <w:rStyle w:val="a4"/>
          <w:color w:val="333333"/>
        </w:rPr>
        <w:t xml:space="preserve">Цели: </w:t>
      </w:r>
    </w:p>
    <w:p w:rsidR="00183ACD" w:rsidRPr="00372CE3" w:rsidRDefault="00183ACD" w:rsidP="00183ACD">
      <w:pPr>
        <w:numPr>
          <w:ilvl w:val="0"/>
          <w:numId w:val="2"/>
        </w:numPr>
        <w:tabs>
          <w:tab w:val="left" w:pos="0"/>
        </w:tabs>
        <w:spacing w:after="0" w:line="240" w:lineRule="atLeast"/>
        <w:ind w:left="142" w:firstLine="0"/>
        <w:rPr>
          <w:rFonts w:ascii="Times New Roman" w:hAnsi="Times New Roman" w:cs="Times New Roman"/>
          <w:color w:val="333333"/>
          <w:sz w:val="24"/>
          <w:szCs w:val="24"/>
        </w:rPr>
      </w:pPr>
      <w:r w:rsidRPr="00372CE3">
        <w:rPr>
          <w:rStyle w:val="googqs-tidbit"/>
          <w:rFonts w:ascii="Times New Roman" w:hAnsi="Times New Roman" w:cs="Times New Roman"/>
          <w:color w:val="333333"/>
          <w:sz w:val="24"/>
          <w:szCs w:val="24"/>
        </w:rPr>
        <w:t>Обучать письму заглавной буквы</w:t>
      </w:r>
      <w:proofErr w:type="gramStart"/>
      <w:r w:rsidRPr="00372CE3">
        <w:rPr>
          <w:rStyle w:val="googqs-tidbit"/>
          <w:rFonts w:ascii="Times New Roman" w:hAnsi="Times New Roman" w:cs="Times New Roman"/>
          <w:color w:val="333333"/>
          <w:sz w:val="24"/>
          <w:szCs w:val="24"/>
        </w:rPr>
        <w:t xml:space="preserve"> Е</w:t>
      </w:r>
      <w:proofErr w:type="gramEnd"/>
      <w:r w:rsidRPr="00372CE3">
        <w:rPr>
          <w:rStyle w:val="googqs-tidbit"/>
          <w:rFonts w:ascii="Times New Roman" w:hAnsi="Times New Roman" w:cs="Times New Roman"/>
          <w:color w:val="333333"/>
          <w:sz w:val="24"/>
          <w:szCs w:val="24"/>
        </w:rPr>
        <w:t>, соединению её с другими буквами,</w:t>
      </w:r>
      <w:r w:rsidRPr="00372CE3">
        <w:rPr>
          <w:rFonts w:ascii="Times New Roman" w:hAnsi="Times New Roman" w:cs="Times New Roman"/>
          <w:color w:val="333333"/>
          <w:sz w:val="24"/>
          <w:szCs w:val="24"/>
        </w:rPr>
        <w:t xml:space="preserve"> учить списывать предложения и анализировать их, учить анализировать звуковой состав слов. </w:t>
      </w:r>
    </w:p>
    <w:p w:rsidR="00183ACD" w:rsidRPr="00372CE3" w:rsidRDefault="00183ACD" w:rsidP="00183ACD">
      <w:pPr>
        <w:numPr>
          <w:ilvl w:val="0"/>
          <w:numId w:val="2"/>
        </w:numPr>
        <w:tabs>
          <w:tab w:val="left" w:pos="0"/>
        </w:tabs>
        <w:spacing w:after="0" w:line="240" w:lineRule="atLeast"/>
        <w:ind w:left="142" w:firstLine="0"/>
        <w:rPr>
          <w:rFonts w:ascii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hAnsi="Times New Roman" w:cs="Times New Roman"/>
          <w:color w:val="333333"/>
          <w:sz w:val="24"/>
          <w:szCs w:val="24"/>
        </w:rPr>
        <w:t xml:space="preserve">Закреплять правила посадки при письме, правила письма. </w:t>
      </w:r>
    </w:p>
    <w:p w:rsidR="00183ACD" w:rsidRPr="00372CE3" w:rsidRDefault="00183ACD" w:rsidP="00183ACD">
      <w:pPr>
        <w:numPr>
          <w:ilvl w:val="0"/>
          <w:numId w:val="2"/>
        </w:numPr>
        <w:tabs>
          <w:tab w:val="left" w:pos="0"/>
        </w:tabs>
        <w:spacing w:after="0" w:line="240" w:lineRule="atLeast"/>
        <w:ind w:left="142" w:firstLine="0"/>
        <w:rPr>
          <w:rFonts w:ascii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hAnsi="Times New Roman" w:cs="Times New Roman"/>
          <w:color w:val="333333"/>
          <w:sz w:val="24"/>
          <w:szCs w:val="24"/>
        </w:rPr>
        <w:t>Развивать у учащихся мелкие мышцы кисти руки, речь, фонематический слух.</w:t>
      </w:r>
    </w:p>
    <w:p w:rsidR="00183ACD" w:rsidRPr="00372CE3" w:rsidRDefault="00183ACD" w:rsidP="00183ACD">
      <w:pPr>
        <w:numPr>
          <w:ilvl w:val="0"/>
          <w:numId w:val="2"/>
        </w:numPr>
        <w:tabs>
          <w:tab w:val="left" w:pos="0"/>
        </w:tabs>
        <w:spacing w:after="0" w:line="240" w:lineRule="atLeast"/>
        <w:ind w:left="142" w:firstLine="0"/>
        <w:rPr>
          <w:rFonts w:ascii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hAnsi="Times New Roman" w:cs="Times New Roman"/>
          <w:color w:val="333333"/>
          <w:sz w:val="24"/>
          <w:szCs w:val="24"/>
        </w:rPr>
        <w:t>Воспитывать положительное отношение к процессу письма. Содействовать физическому воспитанию школьников в ходе урока, профилактике их утомляемости.</w:t>
      </w:r>
    </w:p>
    <w:p w:rsidR="00183ACD" w:rsidRPr="00372CE3" w:rsidRDefault="00183ACD" w:rsidP="00183ACD">
      <w:pPr>
        <w:pStyle w:val="a3"/>
        <w:tabs>
          <w:tab w:val="left" w:pos="0"/>
        </w:tabs>
        <w:spacing w:before="0" w:beforeAutospacing="0" w:after="0" w:afterAutospacing="0" w:line="240" w:lineRule="atLeast"/>
        <w:ind w:left="142"/>
        <w:rPr>
          <w:color w:val="333333"/>
        </w:rPr>
      </w:pPr>
      <w:r w:rsidRPr="00372CE3">
        <w:rPr>
          <w:rStyle w:val="a4"/>
          <w:color w:val="333333"/>
        </w:rPr>
        <w:t>Оборудование:</w:t>
      </w:r>
      <w:r w:rsidRPr="00372CE3">
        <w:rPr>
          <w:color w:val="333333"/>
        </w:rPr>
        <w:t xml:space="preserve"> прописи, компьютерная презентация, карточки с образцами ёлочек, звуковые схемы, сказочная заглавная прописная буква Е.</w:t>
      </w:r>
    </w:p>
    <w:p w:rsidR="00183ACD" w:rsidRPr="00372CE3" w:rsidRDefault="00183ACD" w:rsidP="00183ACD">
      <w:pPr>
        <w:pStyle w:val="a3"/>
        <w:tabs>
          <w:tab w:val="left" w:pos="0"/>
        </w:tabs>
        <w:spacing w:before="0" w:beforeAutospacing="0" w:after="0" w:afterAutospacing="0" w:line="240" w:lineRule="atLeast"/>
        <w:ind w:left="142"/>
        <w:rPr>
          <w:color w:val="333333"/>
        </w:rPr>
      </w:pPr>
      <w:r w:rsidRPr="00372CE3">
        <w:rPr>
          <w:rStyle w:val="a4"/>
          <w:color w:val="333333"/>
        </w:rPr>
        <w:t>Ход урока</w:t>
      </w:r>
    </w:p>
    <w:p w:rsidR="00183ACD" w:rsidRPr="00372CE3" w:rsidRDefault="00183ACD" w:rsidP="00183ACD">
      <w:pPr>
        <w:pStyle w:val="a3"/>
        <w:tabs>
          <w:tab w:val="left" w:pos="0"/>
        </w:tabs>
        <w:spacing w:before="0" w:beforeAutospacing="0" w:after="0" w:afterAutospacing="0" w:line="240" w:lineRule="atLeast"/>
        <w:ind w:left="142"/>
        <w:rPr>
          <w:color w:val="333333"/>
        </w:rPr>
      </w:pPr>
      <w:r w:rsidRPr="00372CE3">
        <w:rPr>
          <w:rStyle w:val="a4"/>
          <w:color w:val="333333"/>
        </w:rPr>
        <w:t>I. Организационный момент.</w:t>
      </w:r>
    </w:p>
    <w:p w:rsidR="00183ACD" w:rsidRPr="00372CE3" w:rsidRDefault="00183ACD" w:rsidP="00183ACD">
      <w:pPr>
        <w:tabs>
          <w:tab w:val="left" w:pos="0"/>
        </w:tabs>
        <w:spacing w:after="0"/>
        <w:ind w:left="142"/>
        <w:rPr>
          <w:rFonts w:ascii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hAnsi="Times New Roman" w:cs="Times New Roman"/>
          <w:color w:val="333333"/>
          <w:sz w:val="24"/>
          <w:szCs w:val="24"/>
        </w:rPr>
        <w:t>Долгожданный дан звонок.</w:t>
      </w:r>
      <w:r w:rsidRPr="00372CE3">
        <w:rPr>
          <w:rFonts w:ascii="Times New Roman" w:hAnsi="Times New Roman" w:cs="Times New Roman"/>
          <w:color w:val="333333"/>
          <w:sz w:val="24"/>
          <w:szCs w:val="24"/>
        </w:rPr>
        <w:br/>
        <w:t>Начинается урок.</w:t>
      </w:r>
    </w:p>
    <w:p w:rsidR="00183ACD" w:rsidRPr="00372CE3" w:rsidRDefault="00183ACD" w:rsidP="00183ACD">
      <w:pPr>
        <w:pStyle w:val="a3"/>
        <w:tabs>
          <w:tab w:val="left" w:pos="0"/>
        </w:tabs>
        <w:spacing w:before="0" w:beforeAutospacing="0" w:after="0" w:afterAutospacing="0" w:line="240" w:lineRule="atLeast"/>
        <w:ind w:left="142"/>
        <w:rPr>
          <w:color w:val="333333"/>
        </w:rPr>
      </w:pPr>
      <w:r w:rsidRPr="00372CE3">
        <w:rPr>
          <w:color w:val="333333"/>
        </w:rPr>
        <w:t>- Тихонечко садитесь.</w:t>
      </w:r>
    </w:p>
    <w:p w:rsidR="00183ACD" w:rsidRPr="00372CE3" w:rsidRDefault="00183ACD" w:rsidP="00183ACD">
      <w:pPr>
        <w:pStyle w:val="a3"/>
        <w:tabs>
          <w:tab w:val="left" w:pos="0"/>
        </w:tabs>
        <w:spacing w:before="0" w:beforeAutospacing="0" w:after="0" w:afterAutospacing="0" w:line="240" w:lineRule="atLeast"/>
        <w:ind w:left="142"/>
        <w:rPr>
          <w:color w:val="333333"/>
        </w:rPr>
      </w:pPr>
      <w:r w:rsidRPr="00372CE3">
        <w:rPr>
          <w:rStyle w:val="a4"/>
          <w:color w:val="333333"/>
        </w:rPr>
        <w:t xml:space="preserve">II. Повторение </w:t>
      </w:r>
      <w:proofErr w:type="gramStart"/>
      <w:r w:rsidRPr="00372CE3">
        <w:rPr>
          <w:rStyle w:val="a4"/>
          <w:color w:val="333333"/>
        </w:rPr>
        <w:t>пройденного</w:t>
      </w:r>
      <w:proofErr w:type="gramEnd"/>
      <w:r w:rsidRPr="00372CE3">
        <w:rPr>
          <w:rStyle w:val="a4"/>
          <w:color w:val="333333"/>
        </w:rPr>
        <w:t>.</w:t>
      </w:r>
    </w:p>
    <w:p w:rsidR="00183ACD" w:rsidRPr="00372CE3" w:rsidRDefault="00183ACD" w:rsidP="00183ACD">
      <w:pPr>
        <w:pStyle w:val="a3"/>
        <w:tabs>
          <w:tab w:val="left" w:pos="0"/>
        </w:tabs>
        <w:spacing w:before="0" w:beforeAutospacing="0" w:after="0" w:afterAutospacing="0" w:line="240" w:lineRule="atLeast"/>
        <w:ind w:left="142"/>
        <w:rPr>
          <w:color w:val="333333"/>
        </w:rPr>
      </w:pPr>
      <w:r w:rsidRPr="00372CE3">
        <w:rPr>
          <w:color w:val="333333"/>
        </w:rPr>
        <w:t>- Давайте вспомним, с какой необычной хитрой бу</w:t>
      </w:r>
      <w:r>
        <w:rPr>
          <w:color w:val="333333"/>
        </w:rPr>
        <w:t>квой мы работали на уроке грамоты</w:t>
      </w:r>
      <w:r w:rsidRPr="00372CE3">
        <w:rPr>
          <w:color w:val="333333"/>
        </w:rPr>
        <w:t>? Чем же эта буква необычна? (Буквой можно обозначить один звук [э] или два [</w:t>
      </w:r>
      <w:proofErr w:type="spellStart"/>
      <w:r w:rsidRPr="00372CE3">
        <w:rPr>
          <w:color w:val="333333"/>
        </w:rPr>
        <w:t>йэ</w:t>
      </w:r>
      <w:proofErr w:type="spellEnd"/>
      <w:r w:rsidRPr="00372CE3">
        <w:rPr>
          <w:color w:val="333333"/>
        </w:rPr>
        <w:t>].)</w:t>
      </w:r>
    </w:p>
    <w:p w:rsidR="00183ACD" w:rsidRPr="00372CE3" w:rsidRDefault="00183ACD" w:rsidP="00183ACD">
      <w:pPr>
        <w:pStyle w:val="a3"/>
        <w:tabs>
          <w:tab w:val="left" w:pos="0"/>
        </w:tabs>
        <w:spacing w:before="0" w:beforeAutospacing="0" w:after="0" w:afterAutospacing="0" w:line="240" w:lineRule="atLeast"/>
        <w:ind w:left="142"/>
        <w:rPr>
          <w:color w:val="333333"/>
        </w:rPr>
      </w:pPr>
      <w:r w:rsidRPr="00372CE3">
        <w:rPr>
          <w:color w:val="333333"/>
        </w:rPr>
        <w:t>- В каких случаях эта буква передаёт один звук, а в каких – два? (Ответы детей.)</w:t>
      </w:r>
    </w:p>
    <w:p w:rsidR="00183ACD" w:rsidRPr="00372CE3" w:rsidRDefault="00183ACD" w:rsidP="00183ACD">
      <w:pPr>
        <w:pStyle w:val="a3"/>
        <w:tabs>
          <w:tab w:val="left" w:pos="0"/>
        </w:tabs>
        <w:spacing w:before="0" w:beforeAutospacing="0" w:after="0" w:afterAutospacing="0" w:line="240" w:lineRule="atLeast"/>
        <w:ind w:left="142"/>
        <w:rPr>
          <w:color w:val="333333"/>
        </w:rPr>
      </w:pPr>
      <w:r w:rsidRPr="00372CE3">
        <w:rPr>
          <w:color w:val="333333"/>
        </w:rPr>
        <w:t>- Распределите слова на две группы.</w:t>
      </w:r>
    </w:p>
    <w:p w:rsidR="00183ACD" w:rsidRPr="00372CE3" w:rsidRDefault="00183ACD" w:rsidP="00183ACD">
      <w:pPr>
        <w:tabs>
          <w:tab w:val="left" w:pos="0"/>
        </w:tabs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На доске слова: </w:t>
      </w:r>
    </w:p>
    <w:p w:rsidR="00183ACD" w:rsidRPr="00372CE3" w:rsidRDefault="00183ACD" w:rsidP="00183ACD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>
            <wp:extent cx="3343275" cy="1400175"/>
            <wp:effectExtent l="19050" t="0" r="9525" b="0"/>
            <wp:docPr id="3" name="Рисунок 3" descr="http://festival.1september.ru/articles/561714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1714/img1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III. Сообщение темы.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Сегодня мы будем учиться писать заглавную букву</w:t>
      </w:r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Е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, слова и предложения с этой буквой. Поможет нам в этом герой сказки:</w:t>
      </w:r>
    </w:p>
    <w:p w:rsidR="00183ACD" w:rsidRPr="00372CE3" w:rsidRDefault="00183ACD" w:rsidP="00183ACD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Вымолвил словечко – 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Покатилась печка.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 xml:space="preserve">Прямо из деревни – 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К царю за царевной,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И за что, не знаю,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 xml:space="preserve">Повезло </w:t>
      </w:r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лентяю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3196590</wp:posOffset>
            </wp:positionH>
            <wp:positionV relativeFrom="paragraph">
              <wp:posOffset>-201295</wp:posOffset>
            </wp:positionV>
            <wp:extent cx="590550" cy="838200"/>
            <wp:effectExtent l="19050" t="0" r="0" b="0"/>
            <wp:wrapTight wrapText="bothSides">
              <wp:wrapPolygon edited="0">
                <wp:start x="-697" y="0"/>
                <wp:lineTo x="-697" y="21109"/>
                <wp:lineTo x="21600" y="21109"/>
                <wp:lineTo x="21600" y="0"/>
                <wp:lineTo x="-697" y="0"/>
              </wp:wrapPolygon>
            </wp:wrapTight>
            <wp:docPr id="4" name="Рисунок 4" descr="http://festival.1september.ru/articles/561714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561714/img2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О ком идёт речь? (Слайд 1а)</w:t>
      </w:r>
    </w:p>
    <w:p w:rsidR="00183ACD" w:rsidRPr="00372CE3" w:rsidRDefault="00183ACD" w:rsidP="00183ACD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Из какой сказки этот герой?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В нашей школьной библиотеке вы можете взять вот такие книги и прочитать сказку «По щучьему велению» (Слайд 1б)</w:t>
      </w:r>
    </w:p>
    <w:p w:rsidR="00183ACD" w:rsidRPr="00372CE3" w:rsidRDefault="00183ACD" w:rsidP="00183ACD">
      <w:pPr>
        <w:spacing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lastRenderedPageBreak/>
        <w:drawing>
          <wp:inline distT="0" distB="0" distL="0" distR="0">
            <wp:extent cx="2105025" cy="1552575"/>
            <wp:effectExtent l="19050" t="0" r="9525" b="0"/>
            <wp:docPr id="5" name="Рисунок 5" descr="http://festival.1september.ru/articles/561714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561714/img3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ACD" w:rsidRPr="00372CE3" w:rsidRDefault="00183ACD" w:rsidP="00183ACD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Почему именно Емеля пришёл к нам на урок? (Начинается с буквы Е)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IV. Звуковой анализ слова Емеля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.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Сколько слогов в слове?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Как определить ударный слог? (Позовём.)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Назовите ударный слог. Какой он по счёту?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Произнесём первый слог. Сколько звуков слышим? (2)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Назовите их</w:t>
      </w:r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(«</w:t>
      </w:r>
      <w:proofErr w:type="spellStart"/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й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э</w:t>
      </w:r>
      <w:proofErr w:type="spell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»)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Н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азовите второй (третий) слог. 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Возьмите звуковые схемы и на партах выложите схему этого с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лова.</w:t>
      </w:r>
    </w:p>
    <w:p w:rsidR="00183ACD" w:rsidRDefault="00183ACD" w:rsidP="00183ACD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624840</wp:posOffset>
            </wp:positionH>
            <wp:positionV relativeFrom="paragraph">
              <wp:posOffset>184785</wp:posOffset>
            </wp:positionV>
            <wp:extent cx="1038225" cy="506095"/>
            <wp:effectExtent l="19050" t="0" r="9525" b="0"/>
            <wp:wrapTight wrapText="bothSides">
              <wp:wrapPolygon edited="0">
                <wp:start x="-396" y="0"/>
                <wp:lineTo x="-396" y="21139"/>
                <wp:lineTo x="21798" y="21139"/>
                <wp:lineTo x="21798" y="0"/>
                <wp:lineTo x="-396" y="0"/>
              </wp:wrapPolygon>
            </wp:wrapTight>
            <wp:docPr id="9" name="Рисунок 9" descr="http://festival.1september.ru/articles/561714/img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festival.1september.ru/articles/561714/img4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506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83ACD" w:rsidRDefault="00183ACD" w:rsidP="00183ACD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83ACD" w:rsidRDefault="00183ACD" w:rsidP="00183ACD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Звуковой анализ слова лес.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Сколько слогов в слове?</w:t>
      </w:r>
    </w:p>
    <w:p w:rsidR="00183ACD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сколько букв?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 Сколько звуков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Назовите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второй звук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(«</w:t>
      </w:r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э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»)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Возьмите звуковые схемы и на партах выложите схему этого с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лова.</w:t>
      </w:r>
    </w:p>
    <w:p w:rsidR="00183ACD" w:rsidRDefault="00183ACD" w:rsidP="00183ACD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2996565</wp:posOffset>
            </wp:positionH>
            <wp:positionV relativeFrom="paragraph">
              <wp:posOffset>-43815</wp:posOffset>
            </wp:positionV>
            <wp:extent cx="666750" cy="266700"/>
            <wp:effectExtent l="19050" t="0" r="0" b="0"/>
            <wp:wrapTight wrapText="bothSides">
              <wp:wrapPolygon edited="0">
                <wp:start x="-617" y="0"/>
                <wp:lineTo x="-617" y="20057"/>
                <wp:lineTo x="21600" y="20057"/>
                <wp:lineTo x="21600" y="0"/>
                <wp:lineTo x="-617" y="0"/>
              </wp:wrapPolygon>
            </wp:wrapTight>
            <wp:docPr id="24" name="Объект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400" cy="914400"/>
                      <a:chOff x="4643438" y="981075"/>
                      <a:chExt cx="914400" cy="914400"/>
                    </a:xfrm>
                  </a:grpSpPr>
                  <a:sp>
                    <a:nvSpPr>
                      <a:cNvPr id="8" name="Прямоугольник 7"/>
                      <a:cNvSpPr/>
                    </a:nvSpPr>
                    <a:spPr>
                      <a:xfrm>
                        <a:off x="4643438" y="981075"/>
                        <a:ext cx="914400" cy="91440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fontAlgn="auto"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2358390</wp:posOffset>
            </wp:positionH>
            <wp:positionV relativeFrom="paragraph">
              <wp:posOffset>-91440</wp:posOffset>
            </wp:positionV>
            <wp:extent cx="590550" cy="314325"/>
            <wp:effectExtent l="19050" t="0" r="0" b="0"/>
            <wp:wrapTight wrapText="bothSides">
              <wp:wrapPolygon edited="0">
                <wp:start x="-697" y="0"/>
                <wp:lineTo x="-697" y="20945"/>
                <wp:lineTo x="21600" y="20945"/>
                <wp:lineTo x="21600" y="19636"/>
                <wp:lineTo x="15329" y="11782"/>
                <wp:lineTo x="2787" y="0"/>
                <wp:lineTo x="-697" y="0"/>
              </wp:wrapPolygon>
            </wp:wrapTight>
            <wp:docPr id="23" name="Объект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400" cy="914400"/>
                      <a:chOff x="3779838" y="981075"/>
                      <a:chExt cx="914400" cy="914400"/>
                    </a:xfrm>
                  </a:grpSpPr>
                  <a:sp>
                    <a:nvSpPr>
                      <a:cNvPr id="5" name="Прямоугольный треугольник 4"/>
                      <a:cNvSpPr/>
                    </a:nvSpPr>
                    <a:spPr>
                      <a:xfrm>
                        <a:off x="3779838" y="981075"/>
                        <a:ext cx="914400" cy="914400"/>
                      </a:xfrm>
                      <a:prstGeom prst="rtTriangle">
                        <a:avLst/>
                      </a:prstGeom>
                      <a:solidFill>
                        <a:srgbClr val="00B050"/>
                      </a:solidFill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fontAlgn="auto"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2310765</wp:posOffset>
            </wp:positionH>
            <wp:positionV relativeFrom="paragraph">
              <wp:posOffset>-91440</wp:posOffset>
            </wp:positionV>
            <wp:extent cx="685800" cy="314325"/>
            <wp:effectExtent l="19050" t="0" r="0" b="0"/>
            <wp:wrapTight wrapText="bothSides">
              <wp:wrapPolygon edited="0">
                <wp:start x="-600" y="0"/>
                <wp:lineTo x="-600" y="2618"/>
                <wp:lineTo x="16800" y="20945"/>
                <wp:lineTo x="19200" y="20945"/>
                <wp:lineTo x="21600" y="20945"/>
                <wp:lineTo x="21600" y="0"/>
                <wp:lineTo x="-600" y="0"/>
              </wp:wrapPolygon>
            </wp:wrapTight>
            <wp:docPr id="22" name="Объект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63600" cy="935038"/>
                      <a:chOff x="3779838" y="981075"/>
                      <a:chExt cx="863600" cy="935038"/>
                    </a:xfrm>
                  </a:grpSpPr>
                  <a:sp>
                    <a:nvSpPr>
                      <a:cNvPr id="7" name="Прямоугольный треугольник 6"/>
                      <a:cNvSpPr/>
                    </a:nvSpPr>
                    <a:spPr>
                      <a:xfrm flipH="1" flipV="1">
                        <a:off x="3779838" y="981075"/>
                        <a:ext cx="863600" cy="935038"/>
                      </a:xfrm>
                      <a:prstGeom prst="rtTriangle">
                        <a:avLst/>
                      </a:prstGeom>
                      <a:solidFill>
                        <a:schemeClr val="accent2"/>
                      </a:solidFill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fontAlgn="auto"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</w:p>
    <w:p w:rsidR="00183ACD" w:rsidRDefault="00183ACD" w:rsidP="00183ACD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Звуковой анализ слова роет.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Сколько слогов в слове?</w:t>
      </w:r>
    </w:p>
    <w:p w:rsidR="00183ACD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сколько букв?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 Сколько звуков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Назовите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третий звук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(«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й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э</w:t>
      </w:r>
      <w:proofErr w:type="spell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»)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Возьмите звуковые схемы и на партах выложите схему этого с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лова.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672465</wp:posOffset>
            </wp:positionH>
            <wp:positionV relativeFrom="paragraph">
              <wp:posOffset>140970</wp:posOffset>
            </wp:positionV>
            <wp:extent cx="381000" cy="314325"/>
            <wp:effectExtent l="19050" t="0" r="0" b="0"/>
            <wp:wrapTight wrapText="bothSides">
              <wp:wrapPolygon edited="0">
                <wp:start x="-1080" y="0"/>
                <wp:lineTo x="-1080" y="20945"/>
                <wp:lineTo x="21600" y="20945"/>
                <wp:lineTo x="21600" y="19636"/>
                <wp:lineTo x="3240" y="0"/>
                <wp:lineTo x="-1080" y="0"/>
              </wp:wrapPolygon>
            </wp:wrapTight>
            <wp:docPr id="27" name="Объект 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400" cy="914400"/>
                      <a:chOff x="2843213" y="981075"/>
                      <a:chExt cx="914400" cy="914400"/>
                    </a:xfrm>
                  </a:grpSpPr>
                  <a:sp>
                    <a:nvSpPr>
                      <a:cNvPr id="4" name="Прямоугольный треугольник 3"/>
                      <a:cNvSpPr/>
                    </a:nvSpPr>
                    <a:spPr>
                      <a:xfrm>
                        <a:off x="2843213" y="981075"/>
                        <a:ext cx="914400" cy="914400"/>
                      </a:xfrm>
                      <a:prstGeom prst="rtTriangle">
                        <a:avLst/>
                      </a:prstGeom>
                      <a:solidFill>
                        <a:schemeClr val="bg2">
                          <a:lumMod val="60000"/>
                          <a:lumOff val="40000"/>
                        </a:schemeClr>
                      </a:solidFill>
                      <a:ln>
                        <a:solidFill>
                          <a:schemeClr val="accent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fontAlgn="auto"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defRPr/>
                          </a:pPr>
                          <a:endParaRPr lang="ru-RU" dirty="0">
                            <a:solidFill>
                              <a:srgbClr val="0070C0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624840</wp:posOffset>
            </wp:positionH>
            <wp:positionV relativeFrom="paragraph">
              <wp:posOffset>140970</wp:posOffset>
            </wp:positionV>
            <wp:extent cx="495300" cy="314325"/>
            <wp:effectExtent l="19050" t="0" r="0" b="0"/>
            <wp:wrapTight wrapText="bothSides">
              <wp:wrapPolygon edited="0">
                <wp:start x="-831" y="0"/>
                <wp:lineTo x="-831" y="1309"/>
                <wp:lineTo x="17446" y="20945"/>
                <wp:lineTo x="18277" y="20945"/>
                <wp:lineTo x="21600" y="20945"/>
                <wp:lineTo x="21600" y="0"/>
                <wp:lineTo x="-831" y="0"/>
              </wp:wrapPolygon>
            </wp:wrapTight>
            <wp:docPr id="26" name="Объект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63600" cy="935038"/>
                      <a:chOff x="3779838" y="981075"/>
                      <a:chExt cx="863600" cy="935038"/>
                    </a:xfrm>
                  </a:grpSpPr>
                  <a:sp>
                    <a:nvSpPr>
                      <a:cNvPr id="7" name="Прямоугольный треугольник 6"/>
                      <a:cNvSpPr/>
                    </a:nvSpPr>
                    <a:spPr>
                      <a:xfrm flipH="1" flipV="1">
                        <a:off x="3779838" y="981075"/>
                        <a:ext cx="863600" cy="935038"/>
                      </a:xfrm>
                      <a:prstGeom prst="rtTriangle">
                        <a:avLst/>
                      </a:prstGeom>
                      <a:solidFill>
                        <a:schemeClr val="accent2"/>
                      </a:solidFill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fontAlgn="auto"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1758315</wp:posOffset>
            </wp:positionH>
            <wp:positionV relativeFrom="paragraph">
              <wp:posOffset>165735</wp:posOffset>
            </wp:positionV>
            <wp:extent cx="666750" cy="266700"/>
            <wp:effectExtent l="19050" t="0" r="0" b="0"/>
            <wp:wrapTight wrapText="bothSides">
              <wp:wrapPolygon edited="0">
                <wp:start x="-617" y="0"/>
                <wp:lineTo x="-617" y="20057"/>
                <wp:lineTo x="21600" y="20057"/>
                <wp:lineTo x="21600" y="0"/>
                <wp:lineTo x="-617" y="0"/>
              </wp:wrapPolygon>
            </wp:wrapTight>
            <wp:docPr id="31" name="Объект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400" cy="914400"/>
                      <a:chOff x="4643438" y="981075"/>
                      <a:chExt cx="914400" cy="914400"/>
                    </a:xfrm>
                  </a:grpSpPr>
                  <a:sp>
                    <a:nvSpPr>
                      <a:cNvPr id="8" name="Прямоугольник 7"/>
                      <a:cNvSpPr/>
                    </a:nvSpPr>
                    <a:spPr>
                      <a:xfrm>
                        <a:off x="4643438" y="981075"/>
                        <a:ext cx="914400" cy="91440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fontAlgn="auto"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  <w:r w:rsidRPr="001E52DF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1120140</wp:posOffset>
            </wp:positionH>
            <wp:positionV relativeFrom="paragraph">
              <wp:posOffset>137160</wp:posOffset>
            </wp:positionV>
            <wp:extent cx="590550" cy="314325"/>
            <wp:effectExtent l="19050" t="0" r="0" b="0"/>
            <wp:wrapTight wrapText="bothSides">
              <wp:wrapPolygon edited="0">
                <wp:start x="-697" y="0"/>
                <wp:lineTo x="-697" y="20945"/>
                <wp:lineTo x="21600" y="20945"/>
                <wp:lineTo x="21600" y="19636"/>
                <wp:lineTo x="15329" y="11782"/>
                <wp:lineTo x="2787" y="0"/>
                <wp:lineTo x="-697" y="0"/>
              </wp:wrapPolygon>
            </wp:wrapTight>
            <wp:docPr id="30" name="Объект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400" cy="914400"/>
                      <a:chOff x="3779838" y="981075"/>
                      <a:chExt cx="914400" cy="914400"/>
                    </a:xfrm>
                  </a:grpSpPr>
                  <a:sp>
                    <a:nvSpPr>
                      <a:cNvPr id="5" name="Прямоугольный треугольник 4"/>
                      <a:cNvSpPr/>
                    </a:nvSpPr>
                    <a:spPr>
                      <a:xfrm>
                        <a:off x="3779838" y="981075"/>
                        <a:ext cx="914400" cy="914400"/>
                      </a:xfrm>
                      <a:prstGeom prst="rtTriangle">
                        <a:avLst/>
                      </a:prstGeom>
                      <a:solidFill>
                        <a:srgbClr val="00B050"/>
                      </a:solidFill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fontAlgn="auto"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1120140</wp:posOffset>
            </wp:positionH>
            <wp:positionV relativeFrom="paragraph">
              <wp:posOffset>140970</wp:posOffset>
            </wp:positionV>
            <wp:extent cx="685800" cy="314325"/>
            <wp:effectExtent l="19050" t="0" r="0" b="0"/>
            <wp:wrapTight wrapText="bothSides">
              <wp:wrapPolygon edited="0">
                <wp:start x="-600" y="0"/>
                <wp:lineTo x="-600" y="2618"/>
                <wp:lineTo x="16800" y="20945"/>
                <wp:lineTo x="19200" y="20945"/>
                <wp:lineTo x="21600" y="20945"/>
                <wp:lineTo x="21600" y="0"/>
                <wp:lineTo x="-600" y="0"/>
              </wp:wrapPolygon>
            </wp:wrapTight>
            <wp:docPr id="28" name="Объект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63600" cy="935038"/>
                      <a:chOff x="3779838" y="981075"/>
                      <a:chExt cx="863600" cy="935038"/>
                    </a:xfrm>
                  </a:grpSpPr>
                  <a:sp>
                    <a:nvSpPr>
                      <a:cNvPr id="7" name="Прямоугольный треугольник 6"/>
                      <a:cNvSpPr/>
                    </a:nvSpPr>
                    <a:spPr>
                      <a:xfrm flipH="1" flipV="1">
                        <a:off x="3779838" y="981075"/>
                        <a:ext cx="863600" cy="935038"/>
                      </a:xfrm>
                      <a:prstGeom prst="rtTriangle">
                        <a:avLst/>
                      </a:prstGeom>
                      <a:solidFill>
                        <a:schemeClr val="accent2"/>
                      </a:solidFill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fontAlgn="auto"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</w:p>
    <w:p w:rsidR="00183ACD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83ACD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Какая буква нам понадобиться, чтобы обозначить звуки «</w:t>
      </w:r>
      <w:proofErr w:type="spell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йэ</w:t>
      </w:r>
      <w:proofErr w:type="spell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» в начале слова? (Большая Е.)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V. Подготовка руки к письму.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Пальчиковая гимнастика.</w:t>
      </w:r>
    </w:p>
    <w:p w:rsidR="00183ACD" w:rsidRPr="00372CE3" w:rsidRDefault="00183ACD" w:rsidP="00183ACD">
      <w:pPr>
        <w:numPr>
          <w:ilvl w:val="0"/>
          <w:numId w:val="3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Пальчики здороваются.</w:t>
      </w:r>
    </w:p>
    <w:p w:rsidR="00183ACD" w:rsidRPr="00372CE3" w:rsidRDefault="00183ACD" w:rsidP="00183ACD">
      <w:pPr>
        <w:numPr>
          <w:ilvl w:val="0"/>
          <w:numId w:val="3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Игра на дудочке.</w:t>
      </w:r>
    </w:p>
    <w:p w:rsidR="00183ACD" w:rsidRPr="00372CE3" w:rsidRDefault="00183ACD" w:rsidP="00183ACD">
      <w:pPr>
        <w:numPr>
          <w:ilvl w:val="0"/>
          <w:numId w:val="3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Игра на фортепиано.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Однажды Емеля поехал к царю через лес. (Слайд 2)</w:t>
      </w:r>
    </w:p>
    <w:p w:rsidR="00183ACD" w:rsidRPr="00372CE3" w:rsidRDefault="00183ACD" w:rsidP="00183ACD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>
            <wp:extent cx="2234565" cy="1228725"/>
            <wp:effectExtent l="19050" t="0" r="0" b="0"/>
            <wp:docPr id="10" name="Рисунок 10" descr="http://festival.1september.ru/articles/561714/img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festival.1september.ru/articles/561714/img5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230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Лес густой, дремучий. Отгадайте, какие деревья растут в этом дремучем лесу?</w:t>
      </w:r>
    </w:p>
    <w:p w:rsidR="00183ACD" w:rsidRPr="00372CE3" w:rsidRDefault="00183ACD" w:rsidP="00183ACD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Её всегда в лесу найдёшь – 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Пойдём гулять и встретим.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 xml:space="preserve">Стоит </w:t>
      </w:r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колючая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как ёж.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Зимою в платье летнем. (</w:t>
      </w:r>
      <w:r w:rsidRPr="00372CE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Ели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)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Давайте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сделаем разминку перед письмом 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нарисуем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такой лес.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Откройте свои тетрадки.</w:t>
      </w:r>
    </w:p>
    <w:p w:rsidR="00183ACD" w:rsidRPr="00372CE3" w:rsidRDefault="00183ACD" w:rsidP="00183ACD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>
            <wp:extent cx="4886325" cy="962025"/>
            <wp:effectExtent l="19050" t="0" r="9525" b="0"/>
            <wp:docPr id="11" name="Рисунок 11" descr="http://festival.1september.ru/articles/561714/img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festival.1september.ru/articles/561714/img6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Был тот лес не простой, а волшебный. В нём под деревьями росли буквы. Вот слез Емеля с печи. Подошёл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к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ели и увидел букву. (Слайд 3)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Как вы думаете, какую букву нашёл Емеля под елью? (Букву Е) </w:t>
      </w:r>
    </w:p>
    <w:p w:rsidR="00183ACD" w:rsidRPr="00372CE3" w:rsidRDefault="00183ACD" w:rsidP="00183ACD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>
            <wp:extent cx="1355124" cy="895350"/>
            <wp:effectExtent l="19050" t="0" r="0" b="0"/>
            <wp:docPr id="12" name="Рисунок 12" descr="http://festival.1september.ru/articles/561714/img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festival.1september.ru/articles/561714/img7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124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«Как зовут тебя» - спросил Емеля? Что же ему ответила буква? (Её зовут заглавная буква Е) (Слайд 4а)</w:t>
      </w:r>
    </w:p>
    <w:p w:rsidR="00183ACD" w:rsidRPr="00372CE3" w:rsidRDefault="00183ACD" w:rsidP="00183ACD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lastRenderedPageBreak/>
        <w:drawing>
          <wp:inline distT="0" distB="0" distL="0" distR="0">
            <wp:extent cx="1371600" cy="1009650"/>
            <wp:effectExtent l="19050" t="0" r="0" b="0"/>
            <wp:docPr id="13" name="Рисунок 13" descr="http://festival.1september.ru/articles/561714/img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festival.1september.ru/articles/561714/img8.gi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Емеля спросил: « А зачем ты нужна заглавная буква?»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Что могла ответить заглавная буква</w:t>
      </w:r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Е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?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«Какая трудная буква» - сказал Емеля и начал рассматривать её. 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Забрался на самую верхушку буквы</w:t>
      </w:r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Е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а слезть не может. 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«Помоги мне спуститься вниз с тебя, буква</w:t>
      </w:r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Е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» - стал умолять Емеля букву Е.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И сказала буква</w:t>
      </w:r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Е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Емеле: « Я отпущу тебя тогда, когда ребята научатся красиво и правильно меня писать». (Слайд 4б)</w:t>
      </w:r>
    </w:p>
    <w:p w:rsidR="00183ACD" w:rsidRPr="00372CE3" w:rsidRDefault="00183ACD" w:rsidP="00183ACD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>
            <wp:extent cx="1127168" cy="1323975"/>
            <wp:effectExtent l="19050" t="0" r="0" b="0"/>
            <wp:docPr id="14" name="Рисунок 14" descr="http://festival.1september.ru/articles/561714/img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festival.1september.ru/articles/561714/img9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168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Ребята, поможем Емеле?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VI. Работа по теме в прописях.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 Откройте тетрадки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</w:p>
    <w:p w:rsidR="00183ACD" w:rsidRPr="00372CE3" w:rsidRDefault="00183ACD" w:rsidP="00183ACD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Я тетрадь свою возьму.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И наклонно положу.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Я друзья от вас не скрою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Ручку я вот так возьму.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Сяду прямо, не согнусь,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За работу я возьмусь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а) Письмо элементов буквы Е.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Ребята давайте </w:t>
      </w:r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посмотрим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из каких элементов состоит эта буква. Сколько их. (Два полуовала). (Слайд 5)</w:t>
      </w:r>
    </w:p>
    <w:p w:rsidR="00183ACD" w:rsidRPr="00372CE3" w:rsidRDefault="00183ACD" w:rsidP="00183ACD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>
            <wp:extent cx="666750" cy="942975"/>
            <wp:effectExtent l="19050" t="0" r="0" b="0"/>
            <wp:docPr id="15" name="Рисунок 15" descr="http://festival.1september.ru/articles/561714/img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festival.1september.ru/articles/561714/img10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Наш волшебный карандаш </w:t>
      </w:r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покажет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как пишется верхний (нижний) полуовал. (Слайд</w:t>
      </w:r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6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, 7).</w:t>
      </w:r>
    </w:p>
    <w:p w:rsidR="00183ACD" w:rsidRPr="00372CE3" w:rsidRDefault="00183ACD" w:rsidP="00183ACD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lastRenderedPageBreak/>
        <w:drawing>
          <wp:inline distT="0" distB="0" distL="0" distR="0">
            <wp:extent cx="2124075" cy="1400175"/>
            <wp:effectExtent l="19050" t="0" r="9525" b="0"/>
            <wp:docPr id="16" name="Рисунок 16" descr="http://festival.1september.ru/articles/561714/img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festival.1september.ru/articles/561714/img11.gif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Пропишем в воздухе вместе с карандашом.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б) Письмо заглавной буквы Е.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Посмотрите, как </w:t>
      </w:r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пишется заглавная буква Е. Карандаш нам поможет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 этом. (Слайд 8)</w:t>
      </w:r>
    </w:p>
    <w:p w:rsidR="00183ACD" w:rsidRPr="00372CE3" w:rsidRDefault="00183ACD" w:rsidP="00183ACD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>
            <wp:extent cx="1466850" cy="1123950"/>
            <wp:effectExtent l="19050" t="0" r="0" b="0"/>
            <wp:docPr id="17" name="Рисунок 17" descr="http://festival.1september.ru/articles/561714/img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festival.1september.ru/articles/561714/img12.gif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Пропишем вместе с карандашом в воздухе. 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 Теперь пропишем в тетради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, соблюдая пропорции буквы Е.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VII. Физкультминутка.</w:t>
      </w:r>
    </w:p>
    <w:p w:rsidR="00183ACD" w:rsidRPr="00372CE3" w:rsidRDefault="00183ACD" w:rsidP="00183ACD">
      <w:pPr>
        <w:numPr>
          <w:ilvl w:val="0"/>
          <w:numId w:val="4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Ветер дует нам в лицо.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Закачалось деревцо.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Деревцо всё выше, выше.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Ветер тише, тише, тише.</w:t>
      </w:r>
    </w:p>
    <w:p w:rsidR="00183ACD" w:rsidRPr="00372CE3" w:rsidRDefault="00183ACD" w:rsidP="00183ACD">
      <w:pPr>
        <w:numPr>
          <w:ilvl w:val="0"/>
          <w:numId w:val="4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На двери висит замок.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Кто его открыть бы мог?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Постучали.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Покрутили.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Потянули.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И открыли.</w:t>
      </w:r>
    </w:p>
    <w:p w:rsidR="00183ACD" w:rsidRPr="00372CE3" w:rsidRDefault="00183ACD" w:rsidP="00183ACD">
      <w:pPr>
        <w:numPr>
          <w:ilvl w:val="0"/>
          <w:numId w:val="4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Гимнастика для глаз.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VIII. Работа над предложениями.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Отпустила буква Емелю. Сел он на свою печь и поехал к царю. (Слайд</w:t>
      </w:r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9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) 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-Едет, любуется елями Емеля. (Слайд 10)</w:t>
      </w:r>
    </w:p>
    <w:p w:rsidR="00183ACD" w:rsidRPr="00372CE3" w:rsidRDefault="00183ACD" w:rsidP="00183ACD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>
            <wp:extent cx="1552575" cy="1066800"/>
            <wp:effectExtent l="19050" t="0" r="9525" b="0"/>
            <wp:docPr id="18" name="Рисунок 18" descr="http://festival.1september.ru/articles/561714/img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festival.1september.ru/articles/561714/img13.gif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ACD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Какие ели увидел Емеля? Опишите их.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Посмотрите на слово ели. Как соединяется</w:t>
      </w:r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Е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л?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Карандаш </w:t>
      </w:r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покажет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как надо писать это соединение. (Слайд 11)</w:t>
      </w:r>
    </w:p>
    <w:p w:rsidR="00183ACD" w:rsidRPr="00372CE3" w:rsidRDefault="00183ACD" w:rsidP="00183ACD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lastRenderedPageBreak/>
        <w:drawing>
          <wp:inline distT="0" distB="0" distL="0" distR="0">
            <wp:extent cx="1571625" cy="1133475"/>
            <wp:effectExtent l="19050" t="0" r="9525" b="0"/>
            <wp:docPr id="19" name="Рисунок 19" descr="http://festival.1september.ru/articles/561714/img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festival.1september.ru/articles/561714/img14.gif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ACD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Емели очень понравились ели</w:t>
      </w:r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,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он восхищался ими. 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Прочтём в прописи, какие ели увидел Емеля. (Ели красивые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высокие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.)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Что вы прочли? (предложение)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Докажите, что это предложение.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Назовите первое слово. С какой буквы будете его писать?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-Назовите второе слово. С какой буквы будете его писать?</w:t>
      </w:r>
    </w:p>
    <w:p w:rsidR="00183ACD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Что поставите в конце предложения?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 Еще раз  п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рочтём это предложение. (Ели красивы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е высокие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!)</w:t>
      </w:r>
    </w:p>
    <w:p w:rsidR="00183ACD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Какое вы прочли предложение по интонации голоса? 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Напишем это предложение в тетради.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Пальчиковая гимнастика</w:t>
      </w:r>
    </w:p>
    <w:p w:rsidR="00183ACD" w:rsidRPr="00372CE3" w:rsidRDefault="00183ACD" w:rsidP="00183ACD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Мы наши пальчики сплели</w:t>
      </w:r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И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вытянули ручки.</w:t>
      </w: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Ну, а теперь мы от Земли</w:t>
      </w:r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О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тталкиваем тучки.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XI. Повторение изученных букв.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В волшебном лесу Емеля встретил и другие буквы. Они росли под разными деревьями. Назовите эти буквы. (О</w:t>
      </w:r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,С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,К) (Слайд 12)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Под каким деревом Емеля встретил букву</w:t>
      </w:r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Е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?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Под каким деревом росла буква</w:t>
      </w:r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?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Под каким деревом росла буква</w:t>
      </w:r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?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Под каким деревом росла буква</w:t>
      </w:r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К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?</w:t>
      </w:r>
    </w:p>
    <w:p w:rsidR="00183ACD" w:rsidRPr="00372CE3" w:rsidRDefault="00183ACD" w:rsidP="00183ACD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>
            <wp:extent cx="2124075" cy="1295400"/>
            <wp:effectExtent l="19050" t="0" r="9525" b="0"/>
            <wp:docPr id="20" name="Рисунок 20" descr="http://festival.1september.ru/articles/561714/img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festival.1september.ru/articles/561714/img15.gif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Но буква Е росла заглавная </w:t>
      </w:r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( 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прописная). А остальные </w:t>
      </w:r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буквы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какие?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</w:t>
      </w:r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Вспомним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как пишутся Заглавные и строчные буквы, которые увидел Емеля и запишем их в тетрадь.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XII. Итог урока.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Чему мы научились на сегодняшнем уроке.</w:t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Емеле понравилась ваша работа и он вам говорит</w:t>
      </w:r>
      <w:proofErr w:type="gramStart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… П</w:t>
      </w:r>
      <w:proofErr w:type="gramEnd"/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рочтите. (Слайд 13)</w:t>
      </w:r>
    </w:p>
    <w:p w:rsidR="00183ACD" w:rsidRPr="00372CE3" w:rsidRDefault="00183ACD" w:rsidP="00183ACD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lastRenderedPageBreak/>
        <w:drawing>
          <wp:inline distT="0" distB="0" distL="0" distR="0">
            <wp:extent cx="1809750" cy="1238250"/>
            <wp:effectExtent l="19050" t="0" r="0" b="0"/>
            <wp:docPr id="21" name="Рисунок 21" descr="http://festival.1september.ru/articles/561714/img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festival.1september.ru/articles/561714/img16.gif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color w:val="333333"/>
          <w:sz w:val="24"/>
          <w:szCs w:val="24"/>
        </w:rPr>
        <w:t>- Емеля благодарит вас за хорошую работу и дарит вам свой портрет, но с ним надо немного потрудиться, то есть раскрасить его. Если вам урок сегодня понравился, то раскрасьте яркими красками Емелю, а если нет, то тёмными.</w:t>
      </w:r>
    </w:p>
    <w:p w:rsidR="00183ACD" w:rsidRPr="00372CE3" w:rsidRDefault="00183ACD" w:rsidP="00183ACD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83ACD" w:rsidRPr="00372CE3" w:rsidRDefault="00183ACD" w:rsidP="00183ACD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83ACD" w:rsidRPr="00372CE3" w:rsidRDefault="00183ACD" w:rsidP="00183ACD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83ACD" w:rsidRPr="00372CE3" w:rsidRDefault="00183ACD" w:rsidP="00183ACD">
      <w:pPr>
        <w:spacing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72CE3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>
            <wp:extent cx="1457325" cy="1581150"/>
            <wp:effectExtent l="19050" t="0" r="9525" b="0"/>
            <wp:docPr id="106" name="Рисунок 106" descr="http://festival.1september.ru/articles/561714/img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://festival.1september.ru/articles/561714/img17.gif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ACD" w:rsidRPr="006B3109" w:rsidRDefault="00183ACD" w:rsidP="00183ACD">
      <w:pPr>
        <w:spacing w:after="120" w:line="24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4D04B5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Сказка про буквы Е, Ё, </w:t>
      </w:r>
      <w:proofErr w:type="gramStart"/>
      <w:r w:rsidRPr="004D04B5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Ю</w:t>
      </w:r>
      <w:proofErr w:type="gramEnd"/>
      <w:r w:rsidRPr="004D04B5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, Я</w:t>
      </w:r>
    </w:p>
    <w:p w:rsidR="00183ACD" w:rsidRPr="004D04B5" w:rsidRDefault="00183ACD" w:rsidP="00183ACD">
      <w:pPr>
        <w:spacing w:after="120" w:line="240" w:lineRule="atLeast"/>
        <w:rPr>
          <w:rFonts w:ascii="Helvetica" w:eastAsia="Times New Roman" w:hAnsi="Helvetica" w:cs="Helvetica"/>
          <w:noProof/>
          <w:color w:val="333333"/>
          <w:sz w:val="20"/>
          <w:szCs w:val="20"/>
        </w:rPr>
      </w:pPr>
      <w:r w:rsidRPr="004D04B5">
        <w:rPr>
          <w:rFonts w:ascii="Helvetica" w:eastAsia="Times New Roman" w:hAnsi="Helvetica" w:cs="Helvetica"/>
          <w:b/>
          <w:bCs/>
          <w:noProof/>
          <w:color w:val="333333"/>
          <w:sz w:val="20"/>
          <w:szCs w:val="20"/>
        </w:rPr>
        <w:t>«Однажды буква Й пришла в гости к гласным буквам первого ряда А, О, У ,Э и предложила вместе спеть. Й начала. А – подхватила. Слились их звуки, и так красиво получилось, что звукам [О], [У], [Э] тоже захотелось спеть с Й.</w:t>
      </w:r>
    </w:p>
    <w:p w:rsidR="00183ACD" w:rsidRPr="004D04B5" w:rsidRDefault="00183ACD" w:rsidP="00183ACD">
      <w:pPr>
        <w:spacing w:after="120" w:line="240" w:lineRule="atLeast"/>
        <w:rPr>
          <w:rFonts w:ascii="Helvetica" w:eastAsia="Times New Roman" w:hAnsi="Helvetica" w:cs="Helvetica"/>
          <w:noProof/>
          <w:color w:val="333333"/>
          <w:sz w:val="20"/>
          <w:szCs w:val="20"/>
        </w:rPr>
      </w:pPr>
      <w:r w:rsidRPr="004D04B5">
        <w:rPr>
          <w:rFonts w:ascii="Helvetica" w:eastAsia="Times New Roman" w:hAnsi="Helvetica" w:cs="Helvetica"/>
          <w:b/>
          <w:bCs/>
          <w:noProof/>
          <w:color w:val="333333"/>
          <w:sz w:val="20"/>
          <w:szCs w:val="20"/>
        </w:rPr>
        <w:t xml:space="preserve">   Крепко подружились [А], [О], [У], [Э] с новой подружкой, и решили они никогда не расставаться. Пошли они к царице Грамматике, стали просить ее, чтобы та разрешила им всегда жить вместе. Мудрая царица Грамматика сказала им: «Не могу я разрешить вам жить всегда вместе, потому что обидятся на меня слова, если вы из них уйдете. Лучше придумаю я для вас новые буквы, в которых вы будете встречаться». И придумала царица Грамматика новые буквы Я, Ё, Ю, Е, которые состоят из двух звуков: [Й’А], [Й’О], [Й’У], [Й’Э].</w:t>
      </w:r>
    </w:p>
    <w:p w:rsidR="00183ACD" w:rsidRPr="004D04B5" w:rsidRDefault="00183ACD" w:rsidP="00183ACD">
      <w:pPr>
        <w:spacing w:after="120" w:line="240" w:lineRule="atLeast"/>
        <w:rPr>
          <w:rFonts w:ascii="Helvetica" w:eastAsia="Times New Roman" w:hAnsi="Helvetica" w:cs="Helvetica"/>
          <w:noProof/>
          <w:color w:val="333333"/>
          <w:sz w:val="20"/>
          <w:szCs w:val="20"/>
        </w:rPr>
      </w:pPr>
      <w:r w:rsidRPr="004D04B5">
        <w:rPr>
          <w:rFonts w:ascii="Helvetica" w:eastAsia="Times New Roman" w:hAnsi="Helvetica" w:cs="Helvetica"/>
          <w:b/>
          <w:bCs/>
          <w:noProof/>
          <w:color w:val="333333"/>
          <w:sz w:val="20"/>
          <w:szCs w:val="20"/>
        </w:rPr>
        <w:t xml:space="preserve">   Обрадовались, разошлись звуки [Й’], [А], [О], [У], [Э] по домам. С тех пор встречаются они вместе в буквах Я, Е, Ю, Ё, а чтобы недалеко было гласным звукам ходить к звуку [Й’], сделала царица Грамматика новые буквы гласными и поселила их рядышком, во втором ряду. </w:t>
      </w:r>
    </w:p>
    <w:p w:rsidR="00183ACD" w:rsidRPr="004D04B5" w:rsidRDefault="00183ACD" w:rsidP="00183ACD">
      <w:pPr>
        <w:spacing w:after="120" w:line="240" w:lineRule="atLeast"/>
        <w:rPr>
          <w:rFonts w:ascii="Helvetica" w:eastAsia="Times New Roman" w:hAnsi="Helvetica" w:cs="Helvetica"/>
          <w:noProof/>
          <w:color w:val="333333"/>
          <w:sz w:val="20"/>
          <w:szCs w:val="20"/>
        </w:rPr>
      </w:pPr>
      <w:r w:rsidRPr="004D04B5">
        <w:rPr>
          <w:rFonts w:ascii="Helvetica" w:eastAsia="Times New Roman" w:hAnsi="Helvetica" w:cs="Helvetica"/>
          <w:b/>
          <w:bCs/>
          <w:noProof/>
          <w:color w:val="333333"/>
          <w:sz w:val="20"/>
          <w:szCs w:val="20"/>
        </w:rPr>
        <w:t xml:space="preserve">   Так получилось, что гласные А, О, У, Э оказались старшими и стали называться гласными первого ряда, а гласные Я, Е, Ю, Ё оказались младшими и стали называться гласными второго ряда.</w:t>
      </w:r>
    </w:p>
    <w:p w:rsidR="00183ACD" w:rsidRPr="004D04B5" w:rsidRDefault="00183ACD" w:rsidP="00183ACD">
      <w:pPr>
        <w:spacing w:after="120" w:line="240" w:lineRule="atLeast"/>
        <w:rPr>
          <w:rFonts w:ascii="Helvetica" w:eastAsia="Times New Roman" w:hAnsi="Helvetica" w:cs="Helvetica"/>
          <w:noProof/>
          <w:color w:val="333333"/>
          <w:sz w:val="20"/>
          <w:szCs w:val="20"/>
        </w:rPr>
      </w:pPr>
      <w:r w:rsidRPr="004D04B5">
        <w:rPr>
          <w:rFonts w:ascii="Helvetica" w:eastAsia="Times New Roman" w:hAnsi="Helvetica" w:cs="Helvetica"/>
          <w:b/>
          <w:bCs/>
          <w:noProof/>
          <w:color w:val="333333"/>
          <w:sz w:val="20"/>
          <w:szCs w:val="20"/>
        </w:rPr>
        <w:t xml:space="preserve">   К гласным первого ряда присоединилась гласный [Ы], а к гласным второго ряда – гласный [ И].</w:t>
      </w:r>
    </w:p>
    <w:p w:rsidR="00183ACD" w:rsidRPr="004D04B5" w:rsidRDefault="00183ACD" w:rsidP="00183ACD">
      <w:pPr>
        <w:spacing w:after="120" w:line="240" w:lineRule="atLeast"/>
        <w:rPr>
          <w:rFonts w:ascii="Helvetica" w:eastAsia="Times New Roman" w:hAnsi="Helvetica" w:cs="Helvetica"/>
          <w:noProof/>
          <w:color w:val="333333"/>
          <w:sz w:val="20"/>
          <w:szCs w:val="20"/>
        </w:rPr>
      </w:pPr>
      <w:r w:rsidRPr="004D04B5">
        <w:rPr>
          <w:rFonts w:ascii="Helvetica" w:eastAsia="Times New Roman" w:hAnsi="Helvetica" w:cs="Helvetica"/>
          <w:b/>
          <w:bCs/>
          <w:noProof/>
          <w:color w:val="333333"/>
          <w:sz w:val="20"/>
          <w:szCs w:val="20"/>
        </w:rPr>
        <w:t xml:space="preserve">   Гласные второго ряда очень веселые, и когда их произносят, на губах появляется улыбка».</w:t>
      </w:r>
    </w:p>
    <w:p w:rsidR="00183ACD" w:rsidRDefault="00183ACD" w:rsidP="00183ACD">
      <w:pPr>
        <w:spacing w:after="120" w:line="240" w:lineRule="atLeast"/>
        <w:rPr>
          <w:rFonts w:ascii="Helvetica" w:eastAsia="Times New Roman" w:hAnsi="Helvetica" w:cs="Helvetica"/>
          <w:noProof/>
          <w:color w:val="333333"/>
          <w:sz w:val="20"/>
          <w:szCs w:val="20"/>
        </w:rPr>
      </w:pPr>
    </w:p>
    <w:p w:rsidR="00183ACD" w:rsidRPr="006B3109" w:rsidRDefault="00183ACD" w:rsidP="00183ACD">
      <w:pPr>
        <w:spacing w:after="120" w:line="24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183ACD" w:rsidRDefault="00183ACD" w:rsidP="00183ACD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3472815</wp:posOffset>
            </wp:positionH>
            <wp:positionV relativeFrom="paragraph">
              <wp:posOffset>127635</wp:posOffset>
            </wp:positionV>
            <wp:extent cx="2171700" cy="2352675"/>
            <wp:effectExtent l="19050" t="0" r="0" b="0"/>
            <wp:wrapTight wrapText="bothSides">
              <wp:wrapPolygon edited="0">
                <wp:start x="-189" y="0"/>
                <wp:lineTo x="-189" y="21513"/>
                <wp:lineTo x="21600" y="21513"/>
                <wp:lineTo x="21600" y="0"/>
                <wp:lineTo x="-189" y="0"/>
              </wp:wrapPolygon>
            </wp:wrapTight>
            <wp:docPr id="2" name="Рисунок 106" descr="http://festival.1september.ru/articles/561714/img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://festival.1september.ru/articles/561714/img17.gif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F5917">
        <w:rPr>
          <w:noProof/>
        </w:rPr>
        <w:drawing>
          <wp:inline distT="0" distB="0" distL="0" distR="0">
            <wp:extent cx="2898948" cy="2409825"/>
            <wp:effectExtent l="19050" t="0" r="0" b="0"/>
            <wp:docPr id="1" name="Рисунок 106" descr="http://festival.1september.ru/articles/561714/img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://festival.1september.ru/articles/561714/img17.gif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948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183ACD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A6760"/>
    <w:multiLevelType w:val="multilevel"/>
    <w:tmpl w:val="426EF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9317A4"/>
    <w:multiLevelType w:val="multilevel"/>
    <w:tmpl w:val="41863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481EA6"/>
    <w:multiLevelType w:val="multilevel"/>
    <w:tmpl w:val="E0A0F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8C5B1D"/>
    <w:multiLevelType w:val="multilevel"/>
    <w:tmpl w:val="5F0CA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>
    <w:useFELayout/>
  </w:compat>
  <w:rsids>
    <w:rsidRoot w:val="00183ACD"/>
    <w:rsid w:val="00183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3ACD"/>
    <w:p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3AC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183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83ACD"/>
    <w:rPr>
      <w:b/>
      <w:bCs/>
    </w:rPr>
  </w:style>
  <w:style w:type="character" w:customStyle="1" w:styleId="googqs-tidbit">
    <w:name w:val="goog_qs-tidbit"/>
    <w:basedOn w:val="a0"/>
    <w:rsid w:val="00183ACD"/>
  </w:style>
  <w:style w:type="paragraph" w:styleId="a5">
    <w:name w:val="Balloon Text"/>
    <w:basedOn w:val="a"/>
    <w:link w:val="a6"/>
    <w:uiPriority w:val="99"/>
    <w:semiHidden/>
    <w:unhideWhenUsed/>
    <w:rsid w:val="00183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3A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18" Type="http://schemas.openxmlformats.org/officeDocument/2006/relationships/image" Target="media/image14.gif"/><Relationship Id="rId3" Type="http://schemas.openxmlformats.org/officeDocument/2006/relationships/settings" Target="settings.xml"/><Relationship Id="rId21" Type="http://schemas.openxmlformats.org/officeDocument/2006/relationships/image" Target="media/image17.gif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image" Target="media/image13.gif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20" Type="http://schemas.openxmlformats.org/officeDocument/2006/relationships/image" Target="media/image16.gif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5" Type="http://schemas.openxmlformats.org/officeDocument/2006/relationships/image" Target="media/image1.gif"/><Relationship Id="rId15" Type="http://schemas.openxmlformats.org/officeDocument/2006/relationships/image" Target="media/image11.gif"/><Relationship Id="rId23" Type="http://schemas.openxmlformats.org/officeDocument/2006/relationships/theme" Target="theme/theme1.xml"/><Relationship Id="rId10" Type="http://schemas.openxmlformats.org/officeDocument/2006/relationships/image" Target="media/image6.gif"/><Relationship Id="rId19" Type="http://schemas.openxmlformats.org/officeDocument/2006/relationships/image" Target="media/image15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gi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1129</Words>
  <Characters>6437</Characters>
  <Application>Microsoft Office Word</Application>
  <DocSecurity>0</DocSecurity>
  <Lines>53</Lines>
  <Paragraphs>15</Paragraphs>
  <ScaleCrop>false</ScaleCrop>
  <Company>MultiDVD Team</Company>
  <LinksUpToDate>false</LinksUpToDate>
  <CharactersWithSpaces>7551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Вадим</cp:lastModifiedBy>
  <cp:revision>2</cp:revision>
  <dcterms:created xsi:type="dcterms:W3CDTF">2018-06-01T13:56:00Z</dcterms:created>
  <dcterms:modified xsi:type="dcterms:W3CDTF">2018-06-01T13:56:00Z</dcterms:modified>
</cp:coreProperties>
</file>