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1A0" w:rsidRPr="00CD71A0" w:rsidRDefault="00E24D99" w:rsidP="00CD71A0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D71A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-110490</wp:posOffset>
            </wp:positionV>
            <wp:extent cx="1438275" cy="1771650"/>
            <wp:effectExtent l="19050" t="0" r="9525" b="0"/>
            <wp:wrapSquare wrapText="bothSides"/>
            <wp:docPr id="8" name="Рисунок 13" descr="C:\Documents and Settings\Admin\Рабочий стол\32541 Бака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32541 Бака фот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71A0" w:rsidRPr="00CD71A0">
        <w:rPr>
          <w:rFonts w:ascii="Times New Roman" w:hAnsi="Times New Roman"/>
          <w:b/>
          <w:sz w:val="28"/>
          <w:szCs w:val="28"/>
          <w:lang w:val="kk-KZ" w:eastAsia="en-GB"/>
        </w:rPr>
        <w:t xml:space="preserve">Акышева  Бакыткул  Кабыкенова  </w:t>
      </w:r>
      <w:r w:rsidR="00CD71A0" w:rsidRPr="00CD71A0">
        <w:rPr>
          <w:rFonts w:ascii="Times New Roman" w:hAnsi="Times New Roman"/>
          <w:b/>
          <w:sz w:val="28"/>
          <w:szCs w:val="28"/>
          <w:lang w:val="kk-KZ"/>
        </w:rPr>
        <w:t xml:space="preserve">Қарағанды қаласының  №3" Гимназия  ҚММ " </w:t>
      </w:r>
      <w:r w:rsidR="00CD71A0" w:rsidRPr="00CD71A0">
        <w:rPr>
          <w:rFonts w:ascii="Times New Roman" w:hAnsi="Times New Roman"/>
          <w:b/>
          <w:sz w:val="28"/>
          <w:szCs w:val="28"/>
          <w:lang w:val="kk-KZ" w:eastAsia="en-GB"/>
        </w:rPr>
        <w:t xml:space="preserve">Дене шынықтыру пәнінің  жоғары санатты мұғалімі .                                                 </w:t>
      </w:r>
      <w:r w:rsidR="00CD71A0" w:rsidRPr="00CD71A0">
        <w:rPr>
          <w:rFonts w:ascii="Times New Roman" w:hAnsi="Times New Roman"/>
          <w:b/>
          <w:sz w:val="28"/>
          <w:szCs w:val="28"/>
          <w:lang w:val="kk-KZ" w:eastAsia="en-GB"/>
        </w:rPr>
        <w:tab/>
      </w:r>
      <w:r w:rsidR="00CD71A0" w:rsidRPr="00CD71A0"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 </w:t>
      </w:r>
    </w:p>
    <w:p w:rsidR="00CD71A0" w:rsidRDefault="00CD71A0" w:rsidP="00CD71A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E24D99" w:rsidRPr="00E24D99" w:rsidRDefault="00E24D99" w:rsidP="00CD71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4D99">
        <w:rPr>
          <w:rFonts w:ascii="Times New Roman" w:hAnsi="Times New Roman" w:cs="Times New Roman"/>
          <w:b/>
          <w:sz w:val="28"/>
          <w:szCs w:val="28"/>
          <w:lang w:val="kk-KZ" w:eastAsia="en-GB"/>
        </w:rPr>
        <w:t xml:space="preserve">                                                </w:t>
      </w:r>
      <w:r w:rsidRPr="00E24D99">
        <w:rPr>
          <w:rFonts w:ascii="Times New Roman" w:hAnsi="Times New Roman" w:cs="Times New Roman"/>
          <w:b/>
          <w:sz w:val="28"/>
          <w:szCs w:val="28"/>
          <w:lang w:val="kk-KZ" w:eastAsia="en-GB"/>
        </w:rPr>
        <w:br w:type="textWrapping" w:clear="all"/>
      </w:r>
    </w:p>
    <w:tbl>
      <w:tblPr>
        <w:tblStyle w:val="a3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524"/>
        <w:gridCol w:w="1042"/>
        <w:gridCol w:w="3348"/>
        <w:gridCol w:w="1592"/>
        <w:gridCol w:w="1985"/>
      </w:tblGrid>
      <w:tr w:rsidR="00E24D99" w:rsidRPr="00CD71A0" w:rsidTr="009B2176">
        <w:trPr>
          <w:trHeight w:val="486"/>
        </w:trPr>
        <w:tc>
          <w:tcPr>
            <w:tcW w:w="3566" w:type="dxa"/>
            <w:gridSpan w:val="2"/>
            <w:vMerge w:val="restart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Күні: 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proofErr w:type="spellStart"/>
            <w:r w:rsidRPr="00E24D99">
              <w:rPr>
                <w:rFonts w:ascii="Times New Roman" w:hAnsi="Times New Roman" w:cs="Times New Roman"/>
                <w:b/>
                <w:sz w:val="28"/>
                <w:szCs w:val="28"/>
              </w:rPr>
              <w:t>ынып</w:t>
            </w:r>
            <w:proofErr w:type="spellEnd"/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1 «в»</w:t>
            </w:r>
          </w:p>
        </w:tc>
        <w:tc>
          <w:tcPr>
            <w:tcW w:w="3348" w:type="dxa"/>
            <w:vMerge w:val="restart"/>
            <w:tcBorders>
              <w:righ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 саны: 23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  <w:tc>
          <w:tcPr>
            <w:tcW w:w="3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24D99" w:rsidRPr="00E24D99" w:rsidRDefault="00E24D99" w:rsidP="00CD71A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Мектеп: </w:t>
            </w:r>
            <w:r w:rsidR="00CD71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D71A0" w:rsidRP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№3" Гимназия  ҚММ </w:t>
            </w:r>
            <w:r w:rsid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CD71A0" w:rsidRP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" </w:t>
            </w:r>
            <w:r w:rsid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E24D99" w:rsidRPr="00E24D99" w:rsidTr="009B2176">
        <w:trPr>
          <w:trHeight w:val="453"/>
        </w:trPr>
        <w:tc>
          <w:tcPr>
            <w:tcW w:w="3566" w:type="dxa"/>
            <w:gridSpan w:val="2"/>
            <w:vMerge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348" w:type="dxa"/>
            <w:vMerge/>
            <w:tcBorders>
              <w:righ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Мұғалім: Акышева Бакыткул Кабыкеновна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Қауіпсіздік ережесі.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тәрбиесі дегеніміз не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?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1.3.4.4.   Бірқатар дене жаттығуларын орындау кезінде қиындықтар мен тәуекелдерді анықтау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Жаңа білімді түсінеді.</w:t>
            </w:r>
          </w:p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Көбі: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Анық сөйлеу арқылы, тақырыпты талқылайды.</w:t>
            </w:r>
          </w:p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Кейбірі: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Анық және толық сөйлеу арқылы, мәселені түсінгенін көрсетеді. 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E24D99" w:rsidRPr="00E24D99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</w:tc>
      </w:tr>
      <w:tr w:rsidR="00E24D99" w:rsidRPr="00E24D99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Аудиожазба , таныстырылым.</w:t>
            </w:r>
          </w:p>
        </w:tc>
      </w:tr>
      <w:tr w:rsidR="00E24D99" w:rsidRPr="00E24D99" w:rsidTr="009B2176">
        <w:tc>
          <w:tcPr>
            <w:tcW w:w="10491" w:type="dxa"/>
            <w:gridSpan w:val="5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E24D99" w:rsidRPr="00E24D99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E24D99" w:rsidRPr="00E24D99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басы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 минут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Бой сергіту жаттығулары.</w:t>
            </w:r>
          </w:p>
          <w:p w:rsidR="00E24D99" w:rsidRPr="00E24D99" w:rsidRDefault="00E24D99" w:rsidP="009B217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773716" cy="1210401"/>
                  <wp:effectExtent l="19050" t="0" r="0" b="0"/>
                  <wp:docPr id="39" name="Рисунок 39" descr="Картинки по запросу гимнасти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гимнасти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770" cy="1211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Жаттығулар көрсетілімі немесе видео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материалдар.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</w:tc>
      </w:tr>
      <w:tr w:rsidR="00E24D99" w:rsidRPr="00E24D99" w:rsidTr="00CD71A0">
        <w:trPr>
          <w:trHeight w:val="558"/>
        </w:trPr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Сабақтың ортасы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8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1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 минут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3 минут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16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сабақты түсіндіру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Оқулықтағы тапсырмаларды орындау.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 бойынша жинақталған ресурстармен танысу.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Еркiн ұста денеңдi,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Тарсылдатпай едендi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Орнымыздан тұрып ап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Жүгiрейiк бiр уақ.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Бiр, екi, үш, бiр, екi, үш.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Аяқты алға созайық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Тiк көтерiп, қозғайық.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Тым сылбыр да болмайық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Алға қарай озбайық.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Бiр, екi, үшi, бiр, екi, үш.</w:t>
            </w: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ойындар:</w:t>
            </w: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Күш сынаспақ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Бұл ойын стол үстінде екі баланың білек сынасуымен орындалады.2 бала шынтақтарын столға тірек қол бастарын айқстырады.Кім білекті столға жықса сол бала жеңіске жетеді. Ағаш аттың үстінде аттың басын ұстап тұрып 2-ші қашан білектен тартысып сынасуға да болады.Бірақ баланың қауіпсіздігі қатаң бақыланады.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Тауық күрес.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Балалар екі топқа бөлінеді.Осы екі топтан екі бала шығып ,кәдімгідей күреседі.Оның ең қызығыда,басқаша күрестен айырмасы да –тек жалғыз аяғымен ақсаңдай жүріп,иықтарын қағып күресуінде.Бұл күрес балалардың нық басып,орнықты жүруін жетілдіреді.Күрестің 1 аяғн тізесін бүгіп,мата белбеуін байлап тастайды.Қайсысы сүрініп жығылса ,сол ұтылады. </w:t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Сергіту сәті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Сұрақ парақшалары.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Оқулық, дәптерлер.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Ойын ойнайық.</w:t>
            </w:r>
          </w:p>
        </w:tc>
      </w:tr>
      <w:tr w:rsidR="00E24D99" w:rsidRPr="00E24D99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2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Рефлексия</w:t>
            </w:r>
          </w:p>
          <w:p w:rsidR="00E24D99" w:rsidRPr="00E24D99" w:rsidRDefault="00E24D99" w:rsidP="009B2176">
            <w:pPr>
              <w:spacing w:before="40" w:after="4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Бүгінгі сабақта болған көңіл – күйді  бас бармақ саалынған суреттер  арқылы бағалау.</w:t>
            </w:r>
          </w:p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8973" cy="803797"/>
                  <wp:effectExtent l="19050" t="0" r="6427" b="0"/>
                  <wp:docPr id="40" name="Рисунок 40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306584" cy="814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Смайликтер</w:t>
            </w:r>
          </w:p>
        </w:tc>
      </w:tr>
      <w:tr w:rsidR="00E24D99" w:rsidRPr="00CD71A0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Сөйлеу-речи-</w:t>
            </w:r>
            <w:proofErr w:type="spellStart"/>
            <w:r w:rsidRPr="00E24D99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speeches</w:t>
            </w:r>
            <w:proofErr w:type="spellEnd"/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120" w:after="160" w:line="259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Денсаулық және қауіпсіздік техникасының сақталуы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Құндылықтармен байланыс (тәрбие)</w:t>
            </w:r>
          </w:p>
        </w:tc>
      </w:tr>
      <w:tr w:rsidR="00E24D99" w:rsidRPr="00CD71A0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Қолдау көрсету.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Қабілеті жоғары оқушылар </w:t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E24D99" w:rsidRPr="00E24D99" w:rsidRDefault="00E24D99" w:rsidP="009B2176">
            <w:pPr>
              <w:spacing w:after="160" w:line="259" w:lineRule="auto"/>
              <w:ind w:left="40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Өнер, ана тілі сабағы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E24D99" w:rsidRPr="00E24D99" w:rsidRDefault="00E24D99" w:rsidP="00E24D99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4D99" w:rsidRPr="00E24D99" w:rsidRDefault="00E24D99" w:rsidP="00E24D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4D99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                                 Оқу ісінің меңгерушісі:</w:t>
      </w:r>
    </w:p>
    <w:p w:rsidR="00E24D99" w:rsidRPr="00E24D99" w:rsidRDefault="00E24D99" w:rsidP="00E24D99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en-GB"/>
        </w:rPr>
      </w:pPr>
    </w:p>
    <w:tbl>
      <w:tblPr>
        <w:tblStyle w:val="a3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524"/>
        <w:gridCol w:w="1042"/>
        <w:gridCol w:w="3071"/>
        <w:gridCol w:w="1869"/>
        <w:gridCol w:w="1985"/>
      </w:tblGrid>
      <w:tr w:rsidR="00E24D99" w:rsidRPr="00E24D99" w:rsidTr="009B2176">
        <w:trPr>
          <w:trHeight w:val="486"/>
        </w:trPr>
        <w:tc>
          <w:tcPr>
            <w:tcW w:w="3566" w:type="dxa"/>
            <w:gridSpan w:val="2"/>
            <w:vMerge w:val="restart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Күні:</w:t>
            </w:r>
            <w:r w:rsidR="00CD71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proofErr w:type="spellStart"/>
            <w:r w:rsidRPr="00E24D99">
              <w:rPr>
                <w:rFonts w:ascii="Times New Roman" w:hAnsi="Times New Roman" w:cs="Times New Roman"/>
                <w:b/>
                <w:sz w:val="28"/>
                <w:szCs w:val="28"/>
              </w:rPr>
              <w:t>ынып</w:t>
            </w:r>
            <w:proofErr w:type="spellEnd"/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1 «в»</w:t>
            </w:r>
          </w:p>
        </w:tc>
        <w:tc>
          <w:tcPr>
            <w:tcW w:w="3071" w:type="dxa"/>
            <w:vMerge w:val="restart"/>
            <w:tcBorders>
              <w:righ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 саны: 23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  <w:tc>
          <w:tcPr>
            <w:tcW w:w="385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24D99" w:rsidRPr="00E24D99" w:rsidRDefault="00E24D99" w:rsidP="009B217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</w:t>
            </w:r>
            <w:r w:rsidR="00CD71A0" w:rsidRP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№3" Гимназия  ҚММ </w:t>
            </w:r>
            <w:r w:rsid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CD71A0" w:rsidRP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" </w:t>
            </w:r>
            <w:r w:rsid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24D99" w:rsidRPr="00E24D99" w:rsidRDefault="00CD71A0" w:rsidP="00CD71A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24D99" w:rsidRPr="00E24D99" w:rsidTr="009B2176">
        <w:trPr>
          <w:trHeight w:val="453"/>
        </w:trPr>
        <w:tc>
          <w:tcPr>
            <w:tcW w:w="3566" w:type="dxa"/>
            <w:gridSpan w:val="2"/>
            <w:vMerge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71" w:type="dxa"/>
            <w:vMerge/>
            <w:tcBorders>
              <w:righ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Мұғалім:  Акышева Бакыткул Кабыкеновна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 ережесі.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Дене тәрбиесі дегеніміз не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color w:val="1A171B"/>
                <w:sz w:val="28"/>
                <w:szCs w:val="28"/>
                <w:lang w:val="kk-KZ" w:eastAsia="en-GB"/>
              </w:rPr>
              <w:t xml:space="preserve">1.3.4.4.  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Бірқатар дене жаттығуларын орындау кезінде қиындықтар мен тәуекелдерді анықтау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Жаңа білімді түсінеді.</w:t>
            </w:r>
          </w:p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Көбі: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Анық сөйлеу арқылы, тақырыпты талқылайды.</w:t>
            </w:r>
          </w:p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Кейбірі: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Анық және толық сөйлеу арқылы, мәселені түсінгенін көрсетеді. 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E24D99" w:rsidRPr="00E24D99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</w:tc>
      </w:tr>
      <w:tr w:rsidR="00E24D99" w:rsidRPr="00E24D99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Аудиожазба , таныстырылым.</w:t>
            </w:r>
          </w:p>
        </w:tc>
      </w:tr>
      <w:tr w:rsidR="00E24D99" w:rsidRPr="00E24D99" w:rsidTr="009B2176">
        <w:tc>
          <w:tcPr>
            <w:tcW w:w="10491" w:type="dxa"/>
            <w:gridSpan w:val="5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E24D99" w:rsidRPr="00E24D99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E24D99" w:rsidRPr="00E24D99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басы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 минут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Бой сергіту жаттығулары.</w:t>
            </w:r>
          </w:p>
          <w:p w:rsidR="00E24D99" w:rsidRPr="00E24D99" w:rsidRDefault="00E24D99" w:rsidP="009B217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56362" cy="782197"/>
                  <wp:effectExtent l="19050" t="0" r="5738" b="0"/>
                  <wp:docPr id="3" name="Рисунок 41" descr="Картинки по запросу гимнасти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гимнасти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910" cy="789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10598" cy="809002"/>
                  <wp:effectExtent l="19050" t="0" r="3902" b="0"/>
                  <wp:docPr id="4" name="Рисунок 42" descr="Картинки по запросу гимнасти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гимнасти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267" cy="812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Жаттығулар көрсетілімі немесе видео материалдар.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</w:tc>
      </w:tr>
      <w:tr w:rsidR="00E24D99" w:rsidRPr="00E24D99" w:rsidTr="00CD71A0">
        <w:trPr>
          <w:trHeight w:val="558"/>
        </w:trPr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ортасы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8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1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 минут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3 минут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16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Жаңа сабақты түсіндіру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Оқулықтағы тапсырмаларды орындау.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 бойынша жинақталған ресурстармен танысу.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Еркiн ұста денеңдi,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Тарсылдатпай едендi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Орнымыздан тұрып ап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Жүгiрейiк бiр уақ.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Бiр, екi, үш, бiр, екi, үш.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Аяқты алға созайық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Тiк көтерiп, қозғайық.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Тым сылбыр да болмайық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Алға қарай озбайық.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Бiр, екi, үшi, бiр, екi, үш.</w:t>
            </w: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ойындар:</w:t>
            </w: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Арқан тарту. </w:t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екі топқа бөлінген балалармен немесе екі баламен ойналады.Арқанның екі жағынан екі бала немесе екі топқа бөлінген балалар тартысады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Қай топ арқанды өз жағына тартып,алып, кесе сол топ жеңіске жетеді.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Екі бала тартысқанда қай бала өзіне қарай арқанды тартып екіші баланы құлатса ,құламаған бала жеңіске жетеді.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Хан «алшы»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Бұқл ойынға 5 немесе 10 бала қатыса алады.Көп асықтың ең ірісін қызыл түске бояп қояды.Бұл асық «хан» асығы.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Асықтар тізіліп қойылады да бастаушы хан асығымен оларды көздеп құлатады.Құлаған асықтарды жинап алады.Егер хан асығы бүк,шік,тайқы-қалыптарымен түссе,бастаушы жақын құлаған асықтарды ата береді.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Егер бастаушы асықтарды қолымен құлатып алса немесе басқа асықтарымен атса,онда ойынды келесі бала жалғастырады.Ең соңында хан асығы кімнің қасында қалса,сол бала жеңіске жетеді.Келесі ойынды жеңіске жеткен бала жалғастырады. </w:t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Сергіту сәті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Сұрақ парақшалары.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Оқулық, дәптерлер.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Ойын ойнайық.</w:t>
            </w:r>
          </w:p>
        </w:tc>
      </w:tr>
      <w:tr w:rsidR="00E24D99" w:rsidRPr="00E24D99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2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Рефлексия</w:t>
            </w:r>
          </w:p>
          <w:p w:rsidR="00E24D99" w:rsidRPr="00E24D99" w:rsidRDefault="00E24D99" w:rsidP="009B2176">
            <w:pPr>
              <w:spacing w:before="40" w:after="4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Бүгінгі сабақта болған көңіл – күйді  бас бармақ саалынған суреттер  арқылы бағалау.</w:t>
            </w:r>
          </w:p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2397" cy="737337"/>
                  <wp:effectExtent l="19050" t="0" r="0" b="0"/>
                  <wp:docPr id="5" name="Рисунок 43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198552" cy="747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Смайликтер</w:t>
            </w:r>
          </w:p>
        </w:tc>
      </w:tr>
      <w:tr w:rsidR="00E24D99" w:rsidRPr="00CD71A0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</w:t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 xml:space="preserve">тапсырмалар қоюды жоспарлап отырсыз? 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Сөйлеу-речи-</w:t>
            </w:r>
            <w:proofErr w:type="spellStart"/>
            <w:r w:rsidRPr="00E24D99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speeches</w:t>
            </w:r>
            <w:proofErr w:type="spellEnd"/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120" w:after="160" w:line="259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Денсаулық және қауіпсіздік техникасының сақталуы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АКТ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Құндылықтармен байланыс (тәрбие)</w:t>
            </w:r>
          </w:p>
        </w:tc>
      </w:tr>
      <w:tr w:rsidR="00E24D99" w:rsidRPr="00CD71A0" w:rsidTr="00CD71A0">
        <w:tc>
          <w:tcPr>
            <w:tcW w:w="2524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Қолдау көрсету.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Қабілеті жоғары оқушылар </w:t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598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E24D99" w:rsidRPr="00E24D99" w:rsidRDefault="00E24D99" w:rsidP="009B2176">
            <w:pPr>
              <w:spacing w:after="160" w:line="259" w:lineRule="auto"/>
              <w:ind w:left="40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Өнер, ана тілі сабағы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E24D99" w:rsidRPr="00E24D99" w:rsidRDefault="00E24D99" w:rsidP="00E24D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4D99">
        <w:rPr>
          <w:rFonts w:ascii="Times New Roman" w:hAnsi="Times New Roman" w:cs="Times New Roman"/>
          <w:b/>
          <w:sz w:val="28"/>
          <w:szCs w:val="28"/>
          <w:lang w:val="kk-KZ"/>
        </w:rPr>
        <w:t>Дене  шынықтыру                         Оқу ісінің меңгерушісі:</w:t>
      </w:r>
    </w:p>
    <w:p w:rsidR="00E24D99" w:rsidRPr="00E24D99" w:rsidRDefault="00E24D99" w:rsidP="00E24D99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en-GB"/>
        </w:rPr>
      </w:pPr>
    </w:p>
    <w:tbl>
      <w:tblPr>
        <w:tblStyle w:val="a3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3279"/>
        <w:gridCol w:w="1661"/>
        <w:gridCol w:w="1985"/>
      </w:tblGrid>
      <w:tr w:rsidR="00E24D99" w:rsidRPr="00E24D99" w:rsidTr="009B2176">
        <w:trPr>
          <w:trHeight w:val="453"/>
        </w:trPr>
        <w:tc>
          <w:tcPr>
            <w:tcW w:w="3566" w:type="dxa"/>
            <w:gridSpan w:val="2"/>
            <w:vMerge w:val="restart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Күні:</w:t>
            </w:r>
            <w:r w:rsidR="00CD71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proofErr w:type="spellStart"/>
            <w:r w:rsidRPr="00E24D99">
              <w:rPr>
                <w:rFonts w:ascii="Times New Roman" w:hAnsi="Times New Roman" w:cs="Times New Roman"/>
                <w:b/>
                <w:sz w:val="28"/>
                <w:szCs w:val="28"/>
              </w:rPr>
              <w:t>ынып</w:t>
            </w:r>
            <w:proofErr w:type="spellEnd"/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1 «в»</w:t>
            </w:r>
          </w:p>
        </w:tc>
        <w:tc>
          <w:tcPr>
            <w:tcW w:w="3279" w:type="dxa"/>
            <w:vMerge w:val="restart"/>
            <w:tcBorders>
              <w:righ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 саны: 23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  <w:tc>
          <w:tcPr>
            <w:tcW w:w="364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24D99" w:rsidRPr="00E24D99" w:rsidRDefault="00E24D99" w:rsidP="009B217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</w:t>
            </w:r>
          </w:p>
          <w:p w:rsidR="00E24D99" w:rsidRPr="00E24D99" w:rsidRDefault="00E24D99" w:rsidP="00CD71A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D71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D71A0" w:rsidRP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№3" Гимназия  ҚММ </w:t>
            </w:r>
            <w:r w:rsid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CD71A0" w:rsidRP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" </w:t>
            </w:r>
            <w:r w:rsidR="00CD71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E24D99" w:rsidRPr="00E24D99" w:rsidTr="009B2176">
        <w:trPr>
          <w:trHeight w:val="486"/>
        </w:trPr>
        <w:tc>
          <w:tcPr>
            <w:tcW w:w="3566" w:type="dxa"/>
            <w:gridSpan w:val="2"/>
            <w:vMerge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79" w:type="dxa"/>
            <w:vMerge/>
            <w:tcBorders>
              <w:righ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Мұғалім: Акышева Бакыткул Кабыкеновна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 ережесі.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тәрбиесі дегеніміз не?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1.3.1.1 Денсаулық туралы жалпы түсінік алу, дене белседілігін ұғыну.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Жаңа білімді түсінеді.</w:t>
            </w:r>
          </w:p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Көбі: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Анық сөйлеу арқылы, тақырыпты талқылайды.</w:t>
            </w:r>
          </w:p>
          <w:p w:rsidR="00E24D99" w:rsidRPr="00E24D99" w:rsidRDefault="00E24D99" w:rsidP="009B2176">
            <w:pPr>
              <w:spacing w:after="160" w:line="259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Кейбірі: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Анық және толық сөйлеу арқылы, мәселені түсінгенін көрсетеді. </w:t>
            </w:r>
          </w:p>
        </w:tc>
      </w:tr>
      <w:tr w:rsidR="00E24D99" w:rsidRPr="00CD71A0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E24D99" w:rsidRPr="00E24D99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</w:tc>
      </w:tr>
      <w:tr w:rsidR="00E24D99" w:rsidRPr="00E24D99" w:rsidTr="009B2176">
        <w:tc>
          <w:tcPr>
            <w:tcW w:w="3566" w:type="dxa"/>
            <w:gridSpan w:val="2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Аудиожазба , таныстырылым.</w:t>
            </w:r>
          </w:p>
        </w:tc>
      </w:tr>
      <w:tr w:rsidR="00E24D99" w:rsidRPr="00E24D99" w:rsidTr="009B2176">
        <w:tc>
          <w:tcPr>
            <w:tcW w:w="10491" w:type="dxa"/>
            <w:gridSpan w:val="5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E24D99" w:rsidRPr="00E24D99" w:rsidTr="009B2176">
        <w:tc>
          <w:tcPr>
            <w:tcW w:w="214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Сабақтың жоспарланған </w:t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кезеңдері</w:t>
            </w:r>
          </w:p>
        </w:tc>
        <w:tc>
          <w:tcPr>
            <w:tcW w:w="6362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Сабақтағы жоспарланған іс-әрекет</w:t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E24D99" w:rsidRPr="00E24D99" w:rsidTr="009B2176">
        <w:tc>
          <w:tcPr>
            <w:tcW w:w="214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Сабақтың басы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Бой сергіту жаттығулары.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91200" cy="944104"/>
                  <wp:effectExtent l="19050" t="0" r="0" b="0"/>
                  <wp:docPr id="6" name="Рисунок 44" descr="Картинки по запросу гимнасти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гимнасти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190" cy="946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Жаттығулар көрсетілімі немесе видео материалдар.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</w:tc>
      </w:tr>
      <w:tr w:rsidR="00E24D99" w:rsidRPr="00E24D99" w:rsidTr="009B2176">
        <w:trPr>
          <w:trHeight w:val="558"/>
        </w:trPr>
        <w:tc>
          <w:tcPr>
            <w:tcW w:w="214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ортасы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8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1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 минут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3 минут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16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636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сабақты түсіндіру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Оқулықтағы тапсырмаларды орындау.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 бойынша жинақталған ресурстармен танысу.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Еркiн ұста денеңдi,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Тарсылдатпай едендi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Орнымыздан тұрып ап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Жүгiрейiк бiр уақ.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Бiр, екi, үш, бiр, екi, үш.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Аяқты алға созайық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Тiк көтерiп, қозғайық.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Тым сылбыр да болмайық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Алға қарай озбайық.</w:t>
            </w:r>
          </w:p>
          <w:p w:rsidR="00E24D99" w:rsidRPr="00E24D99" w:rsidRDefault="00E24D99" w:rsidP="009B2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Бiр, екi, үшi, бiр, екi, үш.</w:t>
            </w: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ойындар:</w:t>
            </w:r>
          </w:p>
          <w:p w:rsidR="00E24D99" w:rsidRPr="00E24D99" w:rsidRDefault="00E24D99" w:rsidP="009B21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Көтермек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Ортаға екі ойыншы бала шығады.Бір-біріне арқаларын беріп тұрады.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Белгі бойынша кім бі\ріні бірін- бірі арқада көтеріп алса,сол бала жеңіске жетедің.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Жеңіске жеткен бала ойында қала береді де басқа балалармен бірге күш сынасады.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Орамал тастамақ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Балалар шеңбер жасап тұрады.Бастаушы(тәрбиеші) балаларды айнала жүріп бір баланың артына орамал тастап каетеді.Артына орамалды тастағанын сезген бала менің артамда деп жауап береді.Артына орамалдың тасталғанын сезбесе ол өлең,тақпақ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айтып немесе билеп беруі керек. 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Балалар шеңбер бойында көздерін жұмып тұруы керек.Ойын осылай жалғаса береді. </w:t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40" w:after="40" w:line="259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Сергіту сәті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Сұрақ парақшалары.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Оқулық, дәптерлер.</w:t>
            </w: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Ойын ойнайық.</w:t>
            </w:r>
          </w:p>
        </w:tc>
      </w:tr>
      <w:tr w:rsidR="00E24D99" w:rsidRPr="00E24D99" w:rsidTr="009B2176">
        <w:tc>
          <w:tcPr>
            <w:tcW w:w="2144" w:type="dxa"/>
          </w:tcPr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2 минут</w:t>
            </w:r>
          </w:p>
          <w:p w:rsidR="00E24D99" w:rsidRPr="00E24D99" w:rsidRDefault="00E24D99" w:rsidP="009B2176">
            <w:pPr>
              <w:spacing w:before="120" w:after="120" w:line="259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6362" w:type="dxa"/>
            <w:gridSpan w:val="3"/>
          </w:tcPr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Рефлексия</w:t>
            </w:r>
          </w:p>
          <w:p w:rsidR="00E24D99" w:rsidRPr="00E24D99" w:rsidRDefault="00E24D99" w:rsidP="009B2176">
            <w:pPr>
              <w:spacing w:before="40" w:after="4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24D9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Бүгінгі сабақта болған көңіл – күйді  бас бармақ саалынған суреттер  арқылы бағалау.</w:t>
            </w:r>
          </w:p>
          <w:p w:rsidR="00E24D99" w:rsidRPr="00E24D99" w:rsidRDefault="00E24D99" w:rsidP="009B2176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4057" cy="838147"/>
                  <wp:effectExtent l="19050" t="0" r="8493" b="0"/>
                  <wp:docPr id="7" name="Рисунок 45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362420" cy="849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en-GB"/>
              </w:rPr>
              <w:t>Смайликтер</w:t>
            </w:r>
          </w:p>
        </w:tc>
      </w:tr>
      <w:tr w:rsidR="00E24D99" w:rsidRPr="00CD71A0" w:rsidTr="009B2176">
        <w:tc>
          <w:tcPr>
            <w:tcW w:w="2144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3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Сөйлеу-речи-</w:t>
            </w:r>
            <w:proofErr w:type="spellStart"/>
            <w:r w:rsidRPr="00E24D99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speeches</w:t>
            </w:r>
            <w:proofErr w:type="spellEnd"/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120" w:after="160" w:line="259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Денсаулық және қауіпсіздік техникасының сақталуы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</w:t>
            </w:r>
            <w:r w:rsidRPr="00E24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Құндылықтармен байланыс (тәрбие)</w:t>
            </w:r>
          </w:p>
        </w:tc>
      </w:tr>
      <w:tr w:rsidR="00E24D99" w:rsidRPr="00CD71A0" w:rsidTr="009B2176">
        <w:tc>
          <w:tcPr>
            <w:tcW w:w="2144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Қолдау көрсету.</w:t>
            </w: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Қабілеті жоғары оқушылар </w:t>
            </w: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3"/>
          </w:tcPr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24D99" w:rsidRPr="00E24D99" w:rsidRDefault="00E24D99" w:rsidP="009B217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E24D99" w:rsidRPr="00E24D99" w:rsidRDefault="00E24D99" w:rsidP="009B2176">
            <w:pPr>
              <w:spacing w:after="160" w:line="259" w:lineRule="auto"/>
              <w:ind w:left="40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Өнер, ана тілі сабағы</w:t>
            </w:r>
          </w:p>
          <w:p w:rsidR="00E24D99" w:rsidRPr="00E24D99" w:rsidRDefault="00E24D99" w:rsidP="009B2176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E24D9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084FBE" w:rsidRPr="00E24D99" w:rsidRDefault="00084FB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84FBE" w:rsidRPr="00E24D99" w:rsidSect="00084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24D99"/>
    <w:rsid w:val="00084FBE"/>
    <w:rsid w:val="000874F2"/>
    <w:rsid w:val="00CD71A0"/>
    <w:rsid w:val="00E24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4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24D9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2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D99"/>
    <w:rPr>
      <w:rFonts w:ascii="Tahoma" w:hAnsi="Tahoma" w:cs="Tahoma"/>
      <w:sz w:val="16"/>
      <w:szCs w:val="16"/>
    </w:rPr>
  </w:style>
  <w:style w:type="character" w:customStyle="1" w:styleId="Dochead2Char">
    <w:name w:val="Doc head 2 Char"/>
    <w:link w:val="Dochead2"/>
    <w:locked/>
    <w:rsid w:val="00CD71A0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CD71A0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1360</Words>
  <Characters>7753</Characters>
  <Application>Microsoft Office Word</Application>
  <DocSecurity>0</DocSecurity>
  <Lines>64</Lines>
  <Paragraphs>18</Paragraphs>
  <ScaleCrop>false</ScaleCrop>
  <Company>Office</Company>
  <LinksUpToDate>false</LinksUpToDate>
  <CharactersWithSpaces>9095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2018-05-15T16:36:00Z</dcterms:created>
  <dcterms:modified xsi:type="dcterms:W3CDTF">2018-05-15T17:04:00Z</dcterms:modified>
</cp:coreProperties>
</file>