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20" w:rsidRDefault="002E4C20" w:rsidP="002E4C20">
      <w:pPr>
        <w:spacing w:after="0" w:line="240" w:lineRule="auto"/>
        <w:jc w:val="center"/>
        <w:rPr>
          <w:rFonts w:ascii="Times New Roman" w:eastAsia="Times New Roman" w:hAnsi="Times New Roman" w:cs="Times New Roman"/>
          <w:b/>
          <w:sz w:val="28"/>
          <w:lang w:val="kk-KZ" w:eastAsia="ru-RU"/>
        </w:rPr>
      </w:pPr>
      <w:r w:rsidRPr="002E4C20">
        <w:rPr>
          <w:rFonts w:ascii="Times New Roman" w:eastAsia="Times New Roman" w:hAnsi="Times New Roman" w:cs="Times New Roman"/>
          <w:b/>
          <w:sz w:val="28"/>
          <w:lang w:val="kk-KZ" w:eastAsia="ru-RU"/>
        </w:rPr>
        <w:t>Мастер-класс конспектісінің жоспары</w:t>
      </w:r>
    </w:p>
    <w:p w:rsidR="006F14C1" w:rsidRPr="000D37AF" w:rsidRDefault="006931A4" w:rsidP="006F14C1">
      <w:pPr>
        <w:spacing w:after="0" w:line="240" w:lineRule="auto"/>
        <w:jc w:val="right"/>
        <w:rPr>
          <w:rFonts w:ascii="Times New Roman" w:eastAsia="Times New Roman" w:hAnsi="Times New Roman" w:cs="Times New Roman"/>
          <w:sz w:val="24"/>
          <w:szCs w:val="28"/>
          <w:lang w:val="kk-KZ" w:eastAsia="ru-RU"/>
        </w:rPr>
      </w:pPr>
      <w:r>
        <w:rPr>
          <w:rFonts w:ascii="Times New Roman" w:eastAsia="Times New Roman" w:hAnsi="Times New Roman" w:cs="Times New Roman"/>
          <w:b/>
          <w:noProof/>
          <w:sz w:val="28"/>
          <w:lang w:eastAsia="ru-RU"/>
        </w:rPr>
        <w:drawing>
          <wp:anchor distT="0" distB="0" distL="114300" distR="114300" simplePos="0" relativeHeight="251658240" behindDoc="1" locked="0" layoutInCell="1" allowOverlap="1" wp14:anchorId="09AF42FF" wp14:editId="23A9F5B9">
            <wp:simplePos x="0" y="0"/>
            <wp:positionH relativeFrom="column">
              <wp:posOffset>133350</wp:posOffset>
            </wp:positionH>
            <wp:positionV relativeFrom="paragraph">
              <wp:posOffset>167005</wp:posOffset>
            </wp:positionV>
            <wp:extent cx="1314450" cy="1638300"/>
            <wp:effectExtent l="0" t="0" r="0" b="0"/>
            <wp:wrapTight wrapText="bothSides">
              <wp:wrapPolygon edited="0">
                <wp:start x="0" y="0"/>
                <wp:lineTo x="0" y="21349"/>
                <wp:lineTo x="21287" y="21349"/>
                <wp:lineTo x="21287" y="0"/>
                <wp:lineTo x="0" y="0"/>
              </wp:wrapPolygon>
            </wp:wrapTight>
            <wp:docPr id="1" name="Рисунок 1" descr="D:\Profile\Downloads\Тилегенова Гульнара Советае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e\Downloads\Тилегенова Гульнара Советаев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B5B">
        <w:rPr>
          <w:rFonts w:ascii="Times New Roman" w:eastAsia="Times New Roman" w:hAnsi="Times New Roman" w:cs="Times New Roman"/>
          <w:sz w:val="24"/>
          <w:szCs w:val="28"/>
          <w:lang w:val="kk-KZ" w:eastAsia="ru-RU"/>
        </w:rPr>
        <w:t xml:space="preserve">                                        </w:t>
      </w:r>
      <w:r w:rsidR="006F14C1">
        <w:rPr>
          <w:rFonts w:ascii="Times New Roman" w:eastAsia="Times New Roman" w:hAnsi="Times New Roman" w:cs="Times New Roman"/>
          <w:sz w:val="24"/>
          <w:szCs w:val="28"/>
          <w:lang w:val="kk-KZ" w:eastAsia="ru-RU"/>
        </w:rPr>
        <w:t xml:space="preserve">                             </w:t>
      </w:r>
      <w:r w:rsidR="00124B5B">
        <w:rPr>
          <w:rFonts w:ascii="Times New Roman" w:eastAsia="Times New Roman" w:hAnsi="Times New Roman" w:cs="Times New Roman"/>
          <w:sz w:val="24"/>
          <w:szCs w:val="28"/>
          <w:lang w:val="kk-KZ" w:eastAsia="ru-RU"/>
        </w:rPr>
        <w:t xml:space="preserve"> </w:t>
      </w:r>
    </w:p>
    <w:p w:rsidR="00907860" w:rsidRDefault="006F14C1" w:rsidP="006F14C1">
      <w:pPr>
        <w:spacing w:after="0" w:line="240" w:lineRule="auto"/>
        <w:jc w:val="center"/>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 xml:space="preserve">       </w:t>
      </w:r>
      <w:r w:rsidR="00907860">
        <w:rPr>
          <w:rFonts w:ascii="Times New Roman" w:eastAsia="Times New Roman" w:hAnsi="Times New Roman" w:cs="Times New Roman"/>
          <w:sz w:val="24"/>
          <w:szCs w:val="28"/>
          <w:lang w:val="kk-KZ" w:eastAsia="ru-RU"/>
        </w:rPr>
        <w:t xml:space="preserve">                                             </w:t>
      </w:r>
      <w:r w:rsidRPr="000D37AF">
        <w:rPr>
          <w:rFonts w:ascii="Times New Roman" w:eastAsia="Times New Roman" w:hAnsi="Times New Roman" w:cs="Times New Roman"/>
          <w:sz w:val="24"/>
          <w:szCs w:val="28"/>
          <w:lang w:val="kk-KZ" w:eastAsia="ru-RU"/>
        </w:rPr>
        <w:t>Астана қаласы</w:t>
      </w:r>
      <w:r w:rsidR="00907860">
        <w:rPr>
          <w:rFonts w:ascii="Times New Roman" w:eastAsia="Times New Roman" w:hAnsi="Times New Roman" w:cs="Times New Roman"/>
          <w:sz w:val="24"/>
          <w:szCs w:val="28"/>
          <w:lang w:val="kk-KZ" w:eastAsia="ru-RU"/>
        </w:rPr>
        <w:t xml:space="preserve">, Алматы ауданы </w:t>
      </w:r>
    </w:p>
    <w:p w:rsidR="006F14C1" w:rsidRDefault="00907860" w:rsidP="006F14C1">
      <w:pPr>
        <w:spacing w:after="0" w:line="240" w:lineRule="auto"/>
        <w:jc w:val="center"/>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 xml:space="preserve">                                                           </w:t>
      </w:r>
      <w:r w:rsidR="006F14C1">
        <w:rPr>
          <w:rFonts w:ascii="Times New Roman" w:eastAsia="Times New Roman" w:hAnsi="Times New Roman" w:cs="Times New Roman"/>
          <w:sz w:val="24"/>
          <w:szCs w:val="28"/>
          <w:lang w:val="kk-KZ" w:eastAsia="ru-RU"/>
        </w:rPr>
        <w:t>№ 32 «Балдәурен» б</w:t>
      </w:r>
      <w:r>
        <w:rPr>
          <w:rFonts w:ascii="Times New Roman" w:eastAsia="Times New Roman" w:hAnsi="Times New Roman" w:cs="Times New Roman"/>
          <w:sz w:val="24"/>
          <w:szCs w:val="28"/>
          <w:lang w:val="kk-KZ" w:eastAsia="ru-RU"/>
        </w:rPr>
        <w:t>ала</w:t>
      </w:r>
      <w:r w:rsidR="006F14C1">
        <w:rPr>
          <w:rFonts w:ascii="Times New Roman" w:eastAsia="Times New Roman" w:hAnsi="Times New Roman" w:cs="Times New Roman"/>
          <w:sz w:val="24"/>
          <w:szCs w:val="28"/>
          <w:lang w:val="kk-KZ" w:eastAsia="ru-RU"/>
        </w:rPr>
        <w:t>б</w:t>
      </w:r>
      <w:r>
        <w:rPr>
          <w:rFonts w:ascii="Times New Roman" w:eastAsia="Times New Roman" w:hAnsi="Times New Roman" w:cs="Times New Roman"/>
          <w:sz w:val="24"/>
          <w:szCs w:val="28"/>
          <w:lang w:val="kk-KZ" w:eastAsia="ru-RU"/>
        </w:rPr>
        <w:t xml:space="preserve">ақшасының </w:t>
      </w:r>
    </w:p>
    <w:p w:rsidR="00907860" w:rsidRDefault="00907860" w:rsidP="00907860">
      <w:pPr>
        <w:spacing w:after="0" w:line="240" w:lineRule="auto"/>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 xml:space="preserve">                                                           жоғары </w:t>
      </w:r>
      <w:r w:rsidR="00124B5B">
        <w:rPr>
          <w:rFonts w:ascii="Times New Roman" w:eastAsia="Times New Roman" w:hAnsi="Times New Roman" w:cs="Times New Roman"/>
          <w:sz w:val="24"/>
          <w:szCs w:val="28"/>
          <w:lang w:val="kk-KZ" w:eastAsia="ru-RU"/>
        </w:rPr>
        <w:t>санатты</w:t>
      </w:r>
      <w:r w:rsidR="00124B5B" w:rsidRPr="000D37AF">
        <w:rPr>
          <w:rFonts w:ascii="Times New Roman" w:eastAsia="Times New Roman" w:hAnsi="Times New Roman" w:cs="Times New Roman"/>
          <w:sz w:val="24"/>
          <w:szCs w:val="28"/>
          <w:lang w:val="kk-KZ" w:eastAsia="ru-RU"/>
        </w:rPr>
        <w:t xml:space="preserve"> </w:t>
      </w:r>
      <w:r w:rsidR="00124B5B">
        <w:rPr>
          <w:rFonts w:ascii="Times New Roman" w:eastAsia="Times New Roman" w:hAnsi="Times New Roman" w:cs="Times New Roman"/>
          <w:sz w:val="24"/>
          <w:szCs w:val="28"/>
          <w:lang w:val="kk-KZ" w:eastAsia="ru-RU"/>
        </w:rPr>
        <w:t xml:space="preserve">тәрбиешісі </w:t>
      </w:r>
    </w:p>
    <w:p w:rsidR="00124B5B" w:rsidRDefault="00907860" w:rsidP="00907860">
      <w:pPr>
        <w:spacing w:after="0" w:line="240" w:lineRule="auto"/>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 xml:space="preserve">                                                           </w:t>
      </w:r>
      <w:r w:rsidR="00124B5B">
        <w:rPr>
          <w:rFonts w:ascii="Times New Roman" w:eastAsia="Times New Roman" w:hAnsi="Times New Roman" w:cs="Times New Roman"/>
          <w:sz w:val="24"/>
          <w:szCs w:val="28"/>
          <w:lang w:val="kk-KZ" w:eastAsia="ru-RU"/>
        </w:rPr>
        <w:t>Тилегенова Г</w:t>
      </w:r>
      <w:r>
        <w:rPr>
          <w:rFonts w:ascii="Times New Roman" w:eastAsia="Times New Roman" w:hAnsi="Times New Roman" w:cs="Times New Roman"/>
          <w:sz w:val="24"/>
          <w:szCs w:val="28"/>
          <w:lang w:val="kk-KZ" w:eastAsia="ru-RU"/>
        </w:rPr>
        <w:t xml:space="preserve">ульнара </w:t>
      </w:r>
      <w:r w:rsidR="00124B5B">
        <w:rPr>
          <w:rFonts w:ascii="Times New Roman" w:eastAsia="Times New Roman" w:hAnsi="Times New Roman" w:cs="Times New Roman"/>
          <w:sz w:val="24"/>
          <w:szCs w:val="28"/>
          <w:lang w:val="kk-KZ" w:eastAsia="ru-RU"/>
        </w:rPr>
        <w:t>С</w:t>
      </w:r>
      <w:r>
        <w:rPr>
          <w:rFonts w:ascii="Times New Roman" w:eastAsia="Times New Roman" w:hAnsi="Times New Roman" w:cs="Times New Roman"/>
          <w:sz w:val="24"/>
          <w:szCs w:val="28"/>
          <w:lang w:val="kk-KZ" w:eastAsia="ru-RU"/>
        </w:rPr>
        <w:t>оветаевна</w:t>
      </w:r>
    </w:p>
    <w:p w:rsidR="003D024C" w:rsidRPr="002E4C20" w:rsidRDefault="003D024C" w:rsidP="00124B5B">
      <w:pPr>
        <w:spacing w:after="0" w:line="240" w:lineRule="auto"/>
        <w:jc w:val="right"/>
        <w:rPr>
          <w:rFonts w:ascii="Times New Roman" w:eastAsia="Times New Roman" w:hAnsi="Times New Roman" w:cs="Times New Roman"/>
          <w:b/>
          <w:sz w:val="28"/>
          <w:lang w:val="kk-KZ" w:eastAsia="ru-RU"/>
        </w:rPr>
      </w:pPr>
    </w:p>
    <w:p w:rsidR="00AE2D6B" w:rsidRDefault="00AE2D6B" w:rsidP="00124B5B">
      <w:pPr>
        <w:spacing w:after="0" w:line="240" w:lineRule="auto"/>
        <w:ind w:left="450"/>
        <w:jc w:val="right"/>
        <w:outlineLvl w:val="0"/>
        <w:rPr>
          <w:rFonts w:ascii="Times New Roman" w:eastAsia="Times New Roman" w:hAnsi="Times New Roman" w:cs="Times New Roman"/>
          <w:b/>
          <w:bCs/>
          <w:iCs/>
          <w:kern w:val="36"/>
          <w:sz w:val="32"/>
          <w:szCs w:val="28"/>
          <w:lang w:val="kk-KZ" w:eastAsia="ru-RU"/>
        </w:rPr>
      </w:pPr>
    </w:p>
    <w:p w:rsidR="006931A4" w:rsidRDefault="006931A4" w:rsidP="00AE2D6B">
      <w:pPr>
        <w:spacing w:after="0" w:line="240" w:lineRule="auto"/>
        <w:outlineLvl w:val="0"/>
        <w:rPr>
          <w:rFonts w:ascii="Times New Roman" w:eastAsia="Times New Roman" w:hAnsi="Times New Roman" w:cs="Times New Roman"/>
          <w:b/>
          <w:bCs/>
          <w:iCs/>
          <w:kern w:val="36"/>
          <w:sz w:val="28"/>
          <w:szCs w:val="28"/>
          <w:lang w:val="kk-KZ" w:eastAsia="ru-RU"/>
        </w:rPr>
      </w:pPr>
    </w:p>
    <w:p w:rsidR="006931A4" w:rsidRDefault="006931A4" w:rsidP="00AE2D6B">
      <w:pPr>
        <w:spacing w:after="0" w:line="240" w:lineRule="auto"/>
        <w:outlineLvl w:val="0"/>
        <w:rPr>
          <w:rFonts w:ascii="Times New Roman" w:eastAsia="Times New Roman" w:hAnsi="Times New Roman" w:cs="Times New Roman"/>
          <w:b/>
          <w:bCs/>
          <w:iCs/>
          <w:kern w:val="36"/>
          <w:sz w:val="28"/>
          <w:szCs w:val="28"/>
          <w:lang w:val="kk-KZ" w:eastAsia="ru-RU"/>
        </w:rPr>
      </w:pPr>
    </w:p>
    <w:p w:rsidR="006931A4" w:rsidRDefault="006931A4" w:rsidP="00AE2D6B">
      <w:pPr>
        <w:spacing w:after="0" w:line="240" w:lineRule="auto"/>
        <w:outlineLvl w:val="0"/>
        <w:rPr>
          <w:rFonts w:ascii="Times New Roman" w:eastAsia="Times New Roman" w:hAnsi="Times New Roman" w:cs="Times New Roman"/>
          <w:b/>
          <w:bCs/>
          <w:iCs/>
          <w:kern w:val="36"/>
          <w:sz w:val="28"/>
          <w:szCs w:val="28"/>
          <w:lang w:val="kk-KZ" w:eastAsia="ru-RU"/>
        </w:rPr>
      </w:pPr>
    </w:p>
    <w:p w:rsidR="006931A4" w:rsidRDefault="006931A4" w:rsidP="00AE2D6B">
      <w:pPr>
        <w:spacing w:after="0" w:line="240" w:lineRule="auto"/>
        <w:outlineLvl w:val="0"/>
        <w:rPr>
          <w:rFonts w:ascii="Times New Roman" w:eastAsia="Times New Roman" w:hAnsi="Times New Roman" w:cs="Times New Roman"/>
          <w:b/>
          <w:bCs/>
          <w:iCs/>
          <w:kern w:val="36"/>
          <w:sz w:val="28"/>
          <w:szCs w:val="28"/>
          <w:lang w:val="kk-KZ" w:eastAsia="ru-RU"/>
        </w:rPr>
      </w:pPr>
    </w:p>
    <w:p w:rsidR="00AE2D6B" w:rsidRPr="006F14C1" w:rsidRDefault="00AE2D6B" w:rsidP="00AE2D6B">
      <w:pPr>
        <w:spacing w:after="0" w:line="240" w:lineRule="auto"/>
        <w:outlineLvl w:val="0"/>
        <w:rPr>
          <w:rFonts w:ascii="Times New Roman" w:eastAsia="Times New Roman" w:hAnsi="Times New Roman" w:cs="Times New Roman"/>
          <w:bCs/>
          <w:iCs/>
          <w:kern w:val="36"/>
          <w:sz w:val="28"/>
          <w:szCs w:val="28"/>
          <w:lang w:val="kk-KZ" w:eastAsia="ru-RU"/>
        </w:rPr>
      </w:pPr>
      <w:r w:rsidRPr="00AE2D6B">
        <w:rPr>
          <w:rFonts w:ascii="Times New Roman" w:eastAsia="Times New Roman" w:hAnsi="Times New Roman" w:cs="Times New Roman"/>
          <w:b/>
          <w:bCs/>
          <w:iCs/>
          <w:kern w:val="36"/>
          <w:sz w:val="28"/>
          <w:szCs w:val="28"/>
          <w:lang w:val="kk-KZ" w:eastAsia="ru-RU"/>
        </w:rPr>
        <w:t>Тақырыбы: «</w:t>
      </w:r>
      <w:r w:rsidR="009B3F1E" w:rsidRPr="006F14C1">
        <w:rPr>
          <w:rFonts w:ascii="Times New Roman" w:eastAsia="Times New Roman" w:hAnsi="Times New Roman" w:cs="Times New Roman"/>
          <w:bCs/>
          <w:iCs/>
          <w:kern w:val="36"/>
          <w:sz w:val="28"/>
          <w:szCs w:val="28"/>
          <w:lang w:val="kk-KZ" w:eastAsia="ru-RU"/>
        </w:rPr>
        <w:t>Монтессори үш сатылы сабақ</w:t>
      </w:r>
      <w:r w:rsidR="006F14C1">
        <w:rPr>
          <w:rFonts w:ascii="Times New Roman" w:eastAsia="Times New Roman" w:hAnsi="Times New Roman" w:cs="Times New Roman"/>
          <w:sz w:val="28"/>
          <w:lang w:val="kk-KZ" w:eastAsia="ru-RU"/>
        </w:rPr>
        <w:t>»</w:t>
      </w:r>
    </w:p>
    <w:p w:rsidR="00AE2D6B" w:rsidRPr="00AE2D6B" w:rsidRDefault="00AE2D6B" w:rsidP="00AE2D6B">
      <w:pPr>
        <w:spacing w:after="0" w:line="240" w:lineRule="auto"/>
        <w:outlineLvl w:val="0"/>
        <w:rPr>
          <w:rFonts w:ascii="Times New Roman" w:eastAsia="Times New Roman" w:hAnsi="Times New Roman" w:cs="Times New Roman"/>
          <w:b/>
          <w:bCs/>
          <w:iCs/>
          <w:kern w:val="36"/>
          <w:sz w:val="6"/>
          <w:szCs w:val="28"/>
          <w:lang w:val="kk-KZ" w:eastAsia="ru-RU"/>
        </w:rPr>
      </w:pPr>
    </w:p>
    <w:p w:rsidR="00AE2D6B" w:rsidRDefault="00AE2D6B" w:rsidP="00AE2D6B">
      <w:pPr>
        <w:spacing w:after="0" w:line="240" w:lineRule="auto"/>
        <w:rPr>
          <w:rFonts w:ascii="Times New Roman" w:eastAsia="Times New Roman" w:hAnsi="Times New Roman" w:cs="Times New Roman"/>
          <w:sz w:val="28"/>
          <w:lang w:val="kk-KZ" w:eastAsia="ru-RU"/>
        </w:rPr>
      </w:pPr>
      <w:r w:rsidRPr="00AE2D6B">
        <w:rPr>
          <w:rFonts w:ascii="Times New Roman" w:eastAsia="Times New Roman" w:hAnsi="Times New Roman" w:cs="Times New Roman"/>
          <w:b/>
          <w:sz w:val="28"/>
          <w:szCs w:val="28"/>
          <w:lang w:val="kk-KZ" w:eastAsia="ru-RU"/>
        </w:rPr>
        <w:t xml:space="preserve"> </w:t>
      </w:r>
      <w:r w:rsidRPr="00AE2D6B">
        <w:rPr>
          <w:rFonts w:ascii="Times New Roman" w:eastAsia="Times New Roman" w:hAnsi="Times New Roman" w:cs="Times New Roman"/>
          <w:b/>
          <w:sz w:val="28"/>
          <w:lang w:val="kk-KZ" w:eastAsia="ru-RU"/>
        </w:rPr>
        <w:t>Педагог</w:t>
      </w:r>
      <w:r w:rsidR="006F14C1">
        <w:rPr>
          <w:rFonts w:ascii="Times New Roman" w:eastAsia="Times New Roman" w:hAnsi="Times New Roman" w:cs="Times New Roman"/>
          <w:b/>
          <w:sz w:val="28"/>
          <w:lang w:val="kk-KZ" w:eastAsia="ru-RU"/>
        </w:rPr>
        <w:t>-</w:t>
      </w:r>
      <w:r w:rsidRPr="00AE2D6B">
        <w:rPr>
          <w:rFonts w:ascii="Times New Roman" w:eastAsia="Times New Roman" w:hAnsi="Times New Roman" w:cs="Times New Roman"/>
          <w:b/>
          <w:sz w:val="28"/>
          <w:lang w:val="kk-KZ" w:eastAsia="ru-RU"/>
        </w:rPr>
        <w:t xml:space="preserve"> мастер</w:t>
      </w:r>
      <w:r w:rsidRPr="00AE2D6B">
        <w:rPr>
          <w:rFonts w:ascii="Times New Roman" w:eastAsia="Times New Roman" w:hAnsi="Times New Roman" w:cs="Times New Roman"/>
          <w:sz w:val="28"/>
          <w:lang w:val="kk-KZ" w:eastAsia="ru-RU"/>
        </w:rPr>
        <w:t xml:space="preserve">  Тилегенова Гульнара Советаевна </w:t>
      </w:r>
    </w:p>
    <w:p w:rsidR="00AE2D6B" w:rsidRPr="00AE2D6B" w:rsidRDefault="00AE2D6B" w:rsidP="00AE2D6B">
      <w:pPr>
        <w:spacing w:after="0" w:line="240" w:lineRule="auto"/>
        <w:rPr>
          <w:rFonts w:ascii="Times New Roman" w:eastAsia="Times New Roman" w:hAnsi="Times New Roman" w:cs="Times New Roman"/>
          <w:sz w:val="10"/>
          <w:lang w:val="kk-KZ" w:eastAsia="ru-RU"/>
        </w:rPr>
      </w:pPr>
    </w:p>
    <w:p w:rsidR="00AE2D6B" w:rsidRDefault="00AE2D6B" w:rsidP="00AE2D6B">
      <w:pPr>
        <w:spacing w:after="0" w:line="240" w:lineRule="auto"/>
        <w:rPr>
          <w:rFonts w:ascii="Times New Roman" w:eastAsia="Times New Roman" w:hAnsi="Times New Roman" w:cs="Times New Roman"/>
          <w:sz w:val="28"/>
          <w:lang w:val="kk-KZ" w:eastAsia="ru-RU"/>
        </w:rPr>
      </w:pPr>
      <w:r w:rsidRPr="00AE2D6B">
        <w:rPr>
          <w:rFonts w:ascii="Times New Roman" w:eastAsia="Times New Roman" w:hAnsi="Times New Roman" w:cs="Times New Roman"/>
          <w:b/>
          <w:sz w:val="28"/>
          <w:lang w:val="kk-KZ" w:eastAsia="ru-RU"/>
        </w:rPr>
        <w:t xml:space="preserve"> Жүргізу уақыты</w:t>
      </w:r>
      <w:r w:rsidRPr="00AE2D6B">
        <w:rPr>
          <w:rFonts w:ascii="Times New Roman" w:eastAsia="Times New Roman" w:hAnsi="Times New Roman" w:cs="Times New Roman"/>
          <w:i/>
          <w:sz w:val="28"/>
          <w:lang w:val="kk-KZ" w:eastAsia="ru-RU"/>
        </w:rPr>
        <w:t xml:space="preserve">    </w:t>
      </w:r>
      <w:r w:rsidR="00907860">
        <w:rPr>
          <w:rFonts w:ascii="Times New Roman" w:eastAsia="Times New Roman" w:hAnsi="Times New Roman" w:cs="Times New Roman"/>
          <w:sz w:val="28"/>
          <w:lang w:val="kk-KZ" w:eastAsia="ru-RU"/>
        </w:rPr>
        <w:t>11.04.2018 жыл</w:t>
      </w:r>
      <w:bookmarkStart w:id="0" w:name="_GoBack"/>
      <w:bookmarkEnd w:id="0"/>
    </w:p>
    <w:p w:rsidR="00AE2D6B" w:rsidRPr="00AE2D6B" w:rsidRDefault="00AE2D6B" w:rsidP="00AE2D6B">
      <w:pPr>
        <w:spacing w:after="0" w:line="240" w:lineRule="auto"/>
        <w:rPr>
          <w:rFonts w:ascii="Times New Roman" w:eastAsia="Times New Roman" w:hAnsi="Times New Roman" w:cs="Times New Roman"/>
          <w:sz w:val="10"/>
          <w:lang w:val="kk-KZ" w:eastAsia="ru-RU"/>
        </w:rPr>
      </w:pPr>
    </w:p>
    <w:p w:rsidR="00AE2D6B" w:rsidRDefault="00AE2D6B" w:rsidP="00AE2D6B">
      <w:pPr>
        <w:spacing w:after="0" w:line="240" w:lineRule="auto"/>
        <w:rPr>
          <w:rFonts w:ascii="Times New Roman" w:eastAsia="Times New Roman" w:hAnsi="Times New Roman" w:cs="Times New Roman"/>
          <w:sz w:val="28"/>
          <w:lang w:val="kk-KZ" w:eastAsia="ru-RU"/>
        </w:rPr>
      </w:pPr>
      <w:r>
        <w:rPr>
          <w:rFonts w:ascii="Times New Roman" w:eastAsia="Times New Roman" w:hAnsi="Times New Roman" w:cs="Times New Roman"/>
          <w:b/>
          <w:sz w:val="28"/>
          <w:lang w:val="kk-KZ" w:eastAsia="ru-RU"/>
        </w:rPr>
        <w:t xml:space="preserve"> </w:t>
      </w:r>
      <w:r w:rsidRPr="00AE2D6B">
        <w:rPr>
          <w:rFonts w:ascii="Times New Roman" w:eastAsia="Times New Roman" w:hAnsi="Times New Roman" w:cs="Times New Roman"/>
          <w:b/>
          <w:sz w:val="28"/>
          <w:lang w:val="kk-KZ" w:eastAsia="ru-RU"/>
        </w:rPr>
        <w:t>Жүргізу орны:</w:t>
      </w:r>
      <w:r w:rsidRPr="00AE2D6B">
        <w:rPr>
          <w:rFonts w:ascii="Times New Roman" w:eastAsia="Times New Roman" w:hAnsi="Times New Roman" w:cs="Times New Roman"/>
          <w:i/>
          <w:sz w:val="28"/>
          <w:lang w:val="kk-KZ" w:eastAsia="ru-RU"/>
        </w:rPr>
        <w:t xml:space="preserve">  </w:t>
      </w:r>
      <w:r>
        <w:rPr>
          <w:rFonts w:ascii="Times New Roman" w:eastAsia="Times New Roman" w:hAnsi="Times New Roman" w:cs="Times New Roman"/>
          <w:sz w:val="28"/>
          <w:lang w:val="kk-KZ" w:eastAsia="ru-RU"/>
        </w:rPr>
        <w:t>№32 «Балдәурен»  балабақшасы</w:t>
      </w:r>
    </w:p>
    <w:p w:rsidR="00AE2D6B" w:rsidRPr="00AE2D6B" w:rsidRDefault="00AE2D6B" w:rsidP="00AE2D6B">
      <w:pPr>
        <w:spacing w:after="0" w:line="240" w:lineRule="auto"/>
        <w:rPr>
          <w:rFonts w:ascii="Times New Roman" w:eastAsia="Times New Roman" w:hAnsi="Times New Roman" w:cs="Times New Roman"/>
          <w:sz w:val="16"/>
          <w:lang w:val="kk-KZ" w:eastAsia="ru-RU"/>
        </w:rPr>
      </w:pPr>
    </w:p>
    <w:p w:rsidR="002E4C20" w:rsidRPr="002E4C20" w:rsidRDefault="00AE2D6B" w:rsidP="002E4C20">
      <w:pPr>
        <w:rPr>
          <w:rFonts w:ascii="Times New Roman" w:eastAsia="Calibri" w:hAnsi="Times New Roman" w:cs="Times New Roman"/>
          <w:b/>
          <w:bCs/>
          <w:sz w:val="28"/>
          <w:szCs w:val="24"/>
          <w:lang w:val="kk-KZ"/>
        </w:rPr>
      </w:pPr>
      <w:r w:rsidRPr="00AE2D6B">
        <w:rPr>
          <w:rFonts w:ascii="Times New Roman" w:eastAsia="Times New Roman" w:hAnsi="Times New Roman" w:cs="Times New Roman"/>
          <w:b/>
          <w:sz w:val="28"/>
          <w:lang w:val="kk-KZ" w:eastAsia="ru-RU"/>
        </w:rPr>
        <w:t>Мақсаты:</w:t>
      </w:r>
      <w:r>
        <w:rPr>
          <w:rFonts w:ascii="Times New Roman" w:eastAsia="Times New Roman" w:hAnsi="Times New Roman" w:cs="Times New Roman"/>
          <w:b/>
          <w:sz w:val="28"/>
          <w:lang w:val="kk-KZ" w:eastAsia="ru-RU"/>
        </w:rPr>
        <w:t xml:space="preserve"> </w:t>
      </w:r>
      <w:r w:rsidR="002E4C20" w:rsidRPr="002E4C20">
        <w:rPr>
          <w:rFonts w:ascii="Times New Roman" w:eastAsia="Calibri" w:hAnsi="Times New Roman" w:cs="Times New Roman"/>
          <w:bCs/>
          <w:sz w:val="28"/>
          <w:szCs w:val="24"/>
          <w:lang w:val="kk-KZ"/>
        </w:rPr>
        <w:t>Білім беру саласында  инновациялық  технологияларды қолданып, педагогикалық қызметте тәжірибе алмасу.</w:t>
      </w:r>
      <w:r w:rsidR="002E4C20" w:rsidRPr="002E4C20">
        <w:rPr>
          <w:rFonts w:ascii="Times New Roman" w:eastAsia="Calibri" w:hAnsi="Times New Roman" w:cs="Times New Roman"/>
          <w:b/>
          <w:bCs/>
          <w:sz w:val="28"/>
          <w:szCs w:val="24"/>
          <w:lang w:val="kk-KZ"/>
        </w:rPr>
        <w:t xml:space="preserve"> </w:t>
      </w:r>
    </w:p>
    <w:p w:rsidR="002E4C20" w:rsidRPr="002E4C20" w:rsidRDefault="002E4C20" w:rsidP="002E4C20">
      <w:pPr>
        <w:spacing w:after="0" w:line="240" w:lineRule="auto"/>
        <w:jc w:val="both"/>
        <w:rPr>
          <w:rFonts w:ascii="Times New Roman" w:eastAsia="Times New Roman" w:hAnsi="Times New Roman" w:cs="Times New Roman"/>
          <w:b/>
          <w:sz w:val="28"/>
          <w:lang w:val="kk-KZ" w:eastAsia="ru-RU"/>
        </w:rPr>
      </w:pPr>
      <w:r w:rsidRPr="002E4C20">
        <w:rPr>
          <w:rFonts w:ascii="Times New Roman" w:eastAsia="Times New Roman" w:hAnsi="Times New Roman" w:cs="Times New Roman"/>
          <w:b/>
          <w:sz w:val="28"/>
          <w:lang w:val="kk-KZ" w:eastAsia="ru-RU"/>
        </w:rPr>
        <w:t xml:space="preserve">Мастер-класстың барысы: </w:t>
      </w:r>
    </w:p>
    <w:p w:rsidR="002E4C20" w:rsidRPr="002E4C20" w:rsidRDefault="002E4C20" w:rsidP="002E4C20">
      <w:pPr>
        <w:spacing w:after="0" w:line="240" w:lineRule="auto"/>
        <w:jc w:val="both"/>
        <w:rPr>
          <w:rFonts w:ascii="Times New Roman" w:eastAsia="Times New Roman" w:hAnsi="Times New Roman" w:cs="Times New Roman"/>
          <w:sz w:val="28"/>
          <w:lang w:val="kk-KZ" w:eastAsia="ru-RU"/>
        </w:rPr>
      </w:pPr>
      <w:r w:rsidRPr="002E4C20">
        <w:rPr>
          <w:rFonts w:ascii="Times New Roman" w:eastAsia="Times New Roman" w:hAnsi="Times New Roman" w:cs="Times New Roman"/>
          <w:i/>
          <w:sz w:val="28"/>
          <w:lang w:val="kk-KZ" w:eastAsia="ru-RU"/>
        </w:rPr>
        <w:t xml:space="preserve"> </w:t>
      </w:r>
      <w:r w:rsidRPr="002E4C20">
        <w:rPr>
          <w:rFonts w:ascii="Times New Roman" w:eastAsia="Times New Roman" w:hAnsi="Times New Roman" w:cs="Times New Roman"/>
          <w:sz w:val="28"/>
          <w:lang w:val="kk-KZ" w:eastAsia="ru-RU"/>
        </w:rPr>
        <w:t>- кіріспе бөлім;</w:t>
      </w:r>
    </w:p>
    <w:p w:rsidR="002E4C20" w:rsidRPr="002E4C20" w:rsidRDefault="002E4C20" w:rsidP="002E4C20">
      <w:pPr>
        <w:spacing w:after="0" w:line="240" w:lineRule="auto"/>
        <w:jc w:val="both"/>
        <w:rPr>
          <w:rFonts w:ascii="Times New Roman" w:eastAsia="Times New Roman" w:hAnsi="Times New Roman" w:cs="Times New Roman"/>
          <w:sz w:val="28"/>
          <w:lang w:val="kk-KZ" w:eastAsia="ru-RU"/>
        </w:rPr>
      </w:pPr>
      <w:r w:rsidRPr="002E4C20">
        <w:rPr>
          <w:rFonts w:ascii="Times New Roman" w:eastAsia="Times New Roman" w:hAnsi="Times New Roman" w:cs="Times New Roman"/>
          <w:sz w:val="28"/>
          <w:lang w:val="kk-KZ" w:eastAsia="ru-RU"/>
        </w:rPr>
        <w:t>- негізгі бөлім;</w:t>
      </w:r>
    </w:p>
    <w:p w:rsidR="002E4C20" w:rsidRPr="002E4C20" w:rsidRDefault="002E4C20" w:rsidP="002E4C20">
      <w:pPr>
        <w:spacing w:after="0" w:line="240" w:lineRule="auto"/>
        <w:jc w:val="both"/>
        <w:rPr>
          <w:rFonts w:ascii="Times New Roman" w:eastAsia="Times New Roman" w:hAnsi="Times New Roman" w:cs="Times New Roman"/>
          <w:sz w:val="28"/>
          <w:lang w:val="kk-KZ" w:eastAsia="ru-RU"/>
        </w:rPr>
      </w:pPr>
      <w:r w:rsidRPr="002E4C20">
        <w:rPr>
          <w:rFonts w:ascii="Times New Roman" w:eastAsia="Times New Roman" w:hAnsi="Times New Roman" w:cs="Times New Roman"/>
          <w:sz w:val="28"/>
          <w:lang w:val="kk-KZ" w:eastAsia="ru-RU"/>
        </w:rPr>
        <w:t>- қорытынды бөлім.</w:t>
      </w:r>
    </w:p>
    <w:p w:rsidR="00AE2D6B" w:rsidRDefault="00AE2D6B" w:rsidP="00AE2D6B">
      <w:pPr>
        <w:spacing w:after="0" w:line="240" w:lineRule="auto"/>
        <w:rPr>
          <w:rFonts w:ascii="Times New Roman" w:eastAsia="Times New Roman" w:hAnsi="Times New Roman" w:cs="Times New Roman"/>
          <w:b/>
          <w:sz w:val="28"/>
          <w:szCs w:val="28"/>
          <w:lang w:val="kk-KZ" w:eastAsia="ru-RU"/>
        </w:rPr>
      </w:pPr>
    </w:p>
    <w:p w:rsidR="002E4C20" w:rsidRDefault="002E4C20" w:rsidP="002E4C20">
      <w:pPr>
        <w:spacing w:after="0" w:line="240" w:lineRule="auto"/>
        <w:ind w:firstLine="567"/>
        <w:rPr>
          <w:rFonts w:ascii="Times New Roman" w:eastAsia="Times New Roman" w:hAnsi="Times New Roman" w:cs="Times New Roman"/>
          <w:b/>
          <w:sz w:val="28"/>
          <w:szCs w:val="28"/>
          <w:lang w:val="kk-KZ" w:eastAsia="ru-RU"/>
        </w:rPr>
      </w:pPr>
    </w:p>
    <w:p w:rsidR="002E4C20" w:rsidRDefault="002E4C20" w:rsidP="002E4C20">
      <w:pPr>
        <w:spacing w:after="0" w:line="240" w:lineRule="auto"/>
        <w:ind w:firstLine="567"/>
        <w:rPr>
          <w:rFonts w:ascii="Times New Roman" w:eastAsia="Times New Roman" w:hAnsi="Times New Roman" w:cs="Times New Roman"/>
          <w:b/>
          <w:sz w:val="28"/>
          <w:szCs w:val="28"/>
          <w:lang w:val="kk-KZ" w:eastAsia="ru-RU"/>
        </w:rPr>
      </w:pPr>
      <w:r w:rsidRPr="002E4C20">
        <w:rPr>
          <w:rFonts w:ascii="Times New Roman" w:eastAsia="Times New Roman" w:hAnsi="Times New Roman" w:cs="Times New Roman"/>
          <w:b/>
          <w:sz w:val="28"/>
          <w:szCs w:val="28"/>
          <w:lang w:val="kk-KZ" w:eastAsia="ru-RU"/>
        </w:rPr>
        <w:t>Мастер –класстың өткізу барысы:</w:t>
      </w:r>
    </w:p>
    <w:p w:rsidR="003D024C" w:rsidRDefault="003D024C" w:rsidP="002E4C20">
      <w:pPr>
        <w:spacing w:after="0" w:line="240" w:lineRule="auto"/>
        <w:ind w:firstLine="567"/>
        <w:rPr>
          <w:rFonts w:ascii="Times New Roman" w:eastAsia="Times New Roman" w:hAnsi="Times New Roman" w:cs="Times New Roman"/>
          <w:b/>
          <w:sz w:val="28"/>
          <w:szCs w:val="28"/>
          <w:lang w:val="kk-KZ" w:eastAsia="ru-RU"/>
        </w:rPr>
      </w:pPr>
    </w:p>
    <w:p w:rsidR="006F14C1" w:rsidRPr="006F14C1" w:rsidRDefault="006F14C1" w:rsidP="006F14C1">
      <w:pPr>
        <w:spacing w:after="0" w:line="240" w:lineRule="auto"/>
        <w:ind w:firstLine="567"/>
        <w:jc w:val="center"/>
        <w:rPr>
          <w:rFonts w:ascii="Times New Roman" w:eastAsia="Times New Roman" w:hAnsi="Times New Roman" w:cs="Times New Roman"/>
          <w:b/>
          <w:sz w:val="28"/>
          <w:szCs w:val="28"/>
          <w:lang w:val="kk-KZ" w:eastAsia="ru-RU"/>
        </w:rPr>
      </w:pPr>
      <w:r w:rsidRPr="006F14C1">
        <w:rPr>
          <w:rFonts w:ascii="Times New Roman" w:eastAsia="Times New Roman" w:hAnsi="Times New Roman" w:cs="Times New Roman"/>
          <w:b/>
          <w:sz w:val="28"/>
          <w:lang w:val="kk-KZ" w:eastAsia="ru-RU"/>
        </w:rPr>
        <w:t>Кіріспе бөлім</w:t>
      </w:r>
    </w:p>
    <w:p w:rsidR="009B3F1E" w:rsidRDefault="009B3F1E"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             Монтессори әдісінде үш сатылы сабақ деген ұғым бар. Бұл үш кезеңнен немесе сатыдан құралатын, сабақ. Ол балаға жаңа түсінік беру үшін, оның сөздік қорын толықтыру үшін пайдаланылады. </w:t>
      </w:r>
    </w:p>
    <w:p w:rsidR="009B3F1E" w:rsidRDefault="009B3F1E"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Қанекей ол неден құралады, сабақты қарастырып көрейік. </w:t>
      </w:r>
    </w:p>
    <w:p w:rsidR="009B3F1E" w:rsidRDefault="009B3F1E"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Бұл бір бүтіннің үш сатысы немесе кезеңі. Сонымен қатар осы сатылардан өту, уақыттың ұзақтығы бойынша, әртүрлі уақытта алуы мүмкін. </w:t>
      </w:r>
    </w:p>
    <w:p w:rsidR="009B3F1E" w:rsidRPr="009D438C" w:rsidRDefault="009B3F1E" w:rsidP="009B3F1E">
      <w:pPr>
        <w:spacing w:before="60" w:after="60" w:line="240" w:lineRule="auto"/>
        <w:ind w:left="180"/>
        <w:jc w:val="both"/>
        <w:rPr>
          <w:rFonts w:ascii="Times New Roman" w:eastAsia="Times New Roman" w:hAnsi="Times New Roman" w:cs="Times New Roman"/>
          <w:b/>
          <w:color w:val="302030"/>
          <w:sz w:val="28"/>
          <w:szCs w:val="28"/>
          <w:lang w:val="kk-KZ" w:eastAsia="ru-RU"/>
        </w:rPr>
      </w:pPr>
      <w:r w:rsidRPr="009D438C">
        <w:rPr>
          <w:rFonts w:ascii="Times New Roman" w:eastAsia="Times New Roman" w:hAnsi="Times New Roman" w:cs="Times New Roman"/>
          <w:b/>
          <w:color w:val="302030"/>
          <w:sz w:val="28"/>
          <w:szCs w:val="28"/>
          <w:lang w:val="kk-KZ" w:eastAsia="ru-RU"/>
        </w:rPr>
        <w:t>1 саты – бұл білім сатысы.</w:t>
      </w:r>
    </w:p>
    <w:p w:rsidR="009B3F1E" w:rsidRDefault="009B3F1E"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Бұл жерде балаға жаңа білім, түсінік беріледі.  Педагог заттың атауын, қасиеттерін </w:t>
      </w:r>
      <w:r w:rsidR="00833DC4">
        <w:rPr>
          <w:rFonts w:ascii="Times New Roman" w:eastAsia="Times New Roman" w:hAnsi="Times New Roman" w:cs="Times New Roman"/>
          <w:color w:val="302030"/>
          <w:sz w:val="28"/>
          <w:szCs w:val="28"/>
          <w:lang w:val="kk-KZ" w:eastAsia="ru-RU"/>
        </w:rPr>
        <w:t>немесе мөлшерін айтады: «Бұл -</w:t>
      </w:r>
      <w:r>
        <w:rPr>
          <w:rFonts w:ascii="Times New Roman" w:eastAsia="Times New Roman" w:hAnsi="Times New Roman" w:cs="Times New Roman"/>
          <w:color w:val="302030"/>
          <w:sz w:val="28"/>
          <w:szCs w:val="28"/>
          <w:lang w:val="kk-KZ" w:eastAsia="ru-RU"/>
        </w:rPr>
        <w:t xml:space="preserve"> (мысалы,</w:t>
      </w:r>
      <w:r w:rsidR="00833DC4">
        <w:rPr>
          <w:rFonts w:ascii="Times New Roman" w:eastAsia="Times New Roman" w:hAnsi="Times New Roman" w:cs="Times New Roman"/>
          <w:color w:val="302030"/>
          <w:sz w:val="28"/>
          <w:szCs w:val="28"/>
          <w:lang w:val="kk-KZ" w:eastAsia="ru-RU"/>
        </w:rPr>
        <w:t xml:space="preserve"> куб, бұл-  шар</w:t>
      </w:r>
      <w:r>
        <w:rPr>
          <w:rFonts w:ascii="Times New Roman" w:eastAsia="Times New Roman" w:hAnsi="Times New Roman" w:cs="Times New Roman"/>
          <w:color w:val="302030"/>
          <w:sz w:val="28"/>
          <w:szCs w:val="28"/>
          <w:lang w:val="kk-KZ" w:eastAsia="ru-RU"/>
        </w:rPr>
        <w:t>)». Педагог</w:t>
      </w:r>
      <w:r w:rsidR="00833DC4">
        <w:rPr>
          <w:rFonts w:ascii="Times New Roman" w:eastAsia="Times New Roman" w:hAnsi="Times New Roman" w:cs="Times New Roman"/>
          <w:color w:val="302030"/>
          <w:sz w:val="28"/>
          <w:szCs w:val="28"/>
          <w:lang w:val="kk-KZ" w:eastAsia="ru-RU"/>
        </w:rPr>
        <w:t xml:space="preserve"> сәйкес </w:t>
      </w:r>
      <w:r>
        <w:rPr>
          <w:rFonts w:ascii="Times New Roman" w:eastAsia="Times New Roman" w:hAnsi="Times New Roman" w:cs="Times New Roman"/>
          <w:color w:val="302030"/>
          <w:sz w:val="28"/>
          <w:szCs w:val="28"/>
          <w:lang w:val="kk-KZ" w:eastAsia="ru-RU"/>
        </w:rPr>
        <w:t xml:space="preserve"> көрсете отырып, айтады – бала көреді және естиді, есту және көруді қабылдау жұмыс істейді. Осы білімді балада бекіту үшін,           2 саты пайдаланылады.  </w:t>
      </w:r>
    </w:p>
    <w:p w:rsidR="009B3F1E" w:rsidRPr="009D438C" w:rsidRDefault="009B3F1E" w:rsidP="009B3F1E">
      <w:pPr>
        <w:spacing w:before="60" w:after="60" w:line="240" w:lineRule="auto"/>
        <w:ind w:left="180"/>
        <w:jc w:val="both"/>
        <w:rPr>
          <w:rFonts w:ascii="Times New Roman" w:eastAsia="Times New Roman" w:hAnsi="Times New Roman" w:cs="Times New Roman"/>
          <w:b/>
          <w:color w:val="302030"/>
          <w:sz w:val="28"/>
          <w:szCs w:val="28"/>
          <w:lang w:val="kk-KZ" w:eastAsia="ru-RU"/>
        </w:rPr>
      </w:pPr>
      <w:r w:rsidRPr="009D438C">
        <w:rPr>
          <w:rFonts w:ascii="Times New Roman" w:eastAsia="Times New Roman" w:hAnsi="Times New Roman" w:cs="Times New Roman"/>
          <w:b/>
          <w:color w:val="302030"/>
          <w:sz w:val="28"/>
          <w:szCs w:val="28"/>
          <w:lang w:val="kk-KZ" w:eastAsia="ru-RU"/>
        </w:rPr>
        <w:t>2 саты – бұл тәжірибе деңгейі.</w:t>
      </w:r>
    </w:p>
    <w:p w:rsidR="009B3F1E" w:rsidRDefault="009B3F1E"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Бұл жерде бала тәжірибе арқылы үйренеді. Тәжірибе арқылы, 1 сатыда алған, білімін меңгереді. </w:t>
      </w:r>
    </w:p>
    <w:p w:rsidR="009B3F1E" w:rsidRPr="000913B1" w:rsidRDefault="009B3F1E"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lastRenderedPageBreak/>
        <w:t>Осы сатыда педагог  балаға мынадай түрде тапсырма береді: «Маған бер... Маған көрсет...». Тапсырманы орындай отырып, бала заттарды селқос сыртынан бақыламайды, сонымен бірге белсенді әрекет етеді. Бұл тәжірибелік орындау. Сонымен қатар педагог, баланың өз әрекетін сөзімен көрсете алатынын жобаламайды. Бала тек қана көрсетеді. Онда енжар білім қалыптасады. Ол біледі, бірақ айтпайды. Егер бала осы</w:t>
      </w:r>
      <w:r w:rsidR="00833DC4">
        <w:rPr>
          <w:rFonts w:ascii="Times New Roman" w:eastAsia="Times New Roman" w:hAnsi="Times New Roman" w:cs="Times New Roman"/>
          <w:color w:val="302030"/>
          <w:sz w:val="28"/>
          <w:szCs w:val="28"/>
          <w:lang w:val="kk-KZ" w:eastAsia="ru-RU"/>
        </w:rPr>
        <w:t xml:space="preserve"> түсінікте шатасып, мысалы  цилиндр  және призманы</w:t>
      </w:r>
      <w:r>
        <w:rPr>
          <w:rFonts w:ascii="Times New Roman" w:eastAsia="Times New Roman" w:hAnsi="Times New Roman" w:cs="Times New Roman"/>
          <w:color w:val="302030"/>
          <w:sz w:val="28"/>
          <w:szCs w:val="28"/>
          <w:lang w:val="kk-KZ" w:eastAsia="ru-RU"/>
        </w:rPr>
        <w:t xml:space="preserve"> ажырата алмаса,  педагог бірінші деңгейде қайтып оралады жә</w:t>
      </w:r>
      <w:r w:rsidR="00833DC4">
        <w:rPr>
          <w:rFonts w:ascii="Times New Roman" w:eastAsia="Times New Roman" w:hAnsi="Times New Roman" w:cs="Times New Roman"/>
          <w:color w:val="302030"/>
          <w:sz w:val="28"/>
          <w:szCs w:val="28"/>
          <w:lang w:val="kk-KZ" w:eastAsia="ru-RU"/>
        </w:rPr>
        <w:t>не қайтадан айтады: «Бұл – цилиндр, бұл - шар</w:t>
      </w:r>
      <w:r>
        <w:rPr>
          <w:rFonts w:ascii="Times New Roman" w:eastAsia="Times New Roman" w:hAnsi="Times New Roman" w:cs="Times New Roman"/>
          <w:color w:val="302030"/>
          <w:sz w:val="28"/>
          <w:szCs w:val="28"/>
          <w:lang w:val="kk-KZ" w:eastAsia="ru-RU"/>
        </w:rPr>
        <w:t xml:space="preserve">», ол сенікі дұрыс емес деп айтпайды.    </w:t>
      </w:r>
    </w:p>
    <w:p w:rsidR="009B3F1E" w:rsidRDefault="009B3F1E"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Бұл ең маңызды саты, себебі осы сатыда оқу жүреді. Ол ең ұзақ болуы және бір жылға дейін созылуы мүмкін. Педагог бала осы білімді түсініп және толық меңгергенін түсінгенге дейін, ол үшінші сатыға көше алмайды.  </w:t>
      </w:r>
    </w:p>
    <w:p w:rsidR="009D438C" w:rsidRDefault="009D438C"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p>
    <w:p w:rsidR="009B3F1E" w:rsidRPr="009D438C" w:rsidRDefault="009B3F1E" w:rsidP="009D438C">
      <w:pPr>
        <w:spacing w:before="60" w:after="60" w:line="240" w:lineRule="auto"/>
        <w:ind w:left="180"/>
        <w:jc w:val="both"/>
        <w:rPr>
          <w:rFonts w:ascii="Times New Roman" w:eastAsia="Times New Roman" w:hAnsi="Times New Roman" w:cs="Times New Roman"/>
          <w:b/>
          <w:color w:val="302030"/>
          <w:sz w:val="28"/>
          <w:szCs w:val="28"/>
          <w:lang w:val="kk-KZ" w:eastAsia="ru-RU"/>
        </w:rPr>
      </w:pPr>
      <w:r w:rsidRPr="009D438C">
        <w:rPr>
          <w:rFonts w:ascii="Times New Roman" w:eastAsia="Times New Roman" w:hAnsi="Times New Roman" w:cs="Times New Roman"/>
          <w:b/>
          <w:color w:val="302030"/>
          <w:sz w:val="28"/>
          <w:szCs w:val="28"/>
          <w:lang w:val="kk-KZ" w:eastAsia="ru-RU"/>
        </w:rPr>
        <w:t>3 саты – берген білімді, онын меңгергенін тексеру.</w:t>
      </w:r>
    </w:p>
    <w:p w:rsidR="009B3F1E" w:rsidRDefault="009B3F1E"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Бұл сатыда жаңа терминдер мен түсініктер енжар сөздіктен белсендіге ауысады. Осыған мүмкіндік жасау үшін,  педагог затты көрсетіп және сұрақ қояды: «Бұл не?» немесе «Бұл қандай?» Бұл жерде бала, оның не екенін айтуы қажет. Ол тек көрсетіп қана қоймай, сонымен бірге сұраққа жауап береді.</w:t>
      </w:r>
    </w:p>
    <w:p w:rsidR="009B3F1E" w:rsidRDefault="009B3F1E"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Маңызды жәйт – педагог  балаға осы тестіні тапсыра алатынына, толық сенімді болғанға дейін, оған тестіні бермейді. Үш сатылы сабақ, әдетте үш жаңа заттан немесе түсініктен артық болмайды. </w:t>
      </w:r>
    </w:p>
    <w:p w:rsidR="002E4C20" w:rsidRDefault="002E4C20" w:rsidP="002E4C20">
      <w:pPr>
        <w:spacing w:before="60" w:after="60" w:line="240" w:lineRule="auto"/>
        <w:ind w:left="180"/>
        <w:jc w:val="both"/>
        <w:rPr>
          <w:rFonts w:ascii="Times New Roman" w:eastAsia="Times New Roman" w:hAnsi="Times New Roman" w:cs="Times New Roman"/>
          <w:b/>
          <w:bCs/>
          <w:color w:val="302030"/>
          <w:sz w:val="28"/>
          <w:szCs w:val="28"/>
          <w:lang w:val="kk-KZ" w:eastAsia="ru-RU"/>
        </w:rPr>
      </w:pPr>
      <w:r>
        <w:rPr>
          <w:rFonts w:ascii="Times New Roman" w:eastAsia="Times New Roman" w:hAnsi="Times New Roman" w:cs="Times New Roman"/>
          <w:b/>
          <w:bCs/>
          <w:color w:val="302030"/>
          <w:sz w:val="28"/>
          <w:szCs w:val="28"/>
          <w:lang w:val="kk-KZ" w:eastAsia="ru-RU"/>
        </w:rPr>
        <w:t xml:space="preserve"> </w:t>
      </w:r>
    </w:p>
    <w:p w:rsidR="002E4C20" w:rsidRPr="006F14C1" w:rsidRDefault="006F14C1" w:rsidP="006F14C1">
      <w:pPr>
        <w:spacing w:before="60" w:after="60" w:line="240" w:lineRule="auto"/>
        <w:ind w:left="180"/>
        <w:jc w:val="center"/>
        <w:rPr>
          <w:rFonts w:ascii="Times New Roman" w:eastAsia="Times New Roman" w:hAnsi="Times New Roman" w:cs="Times New Roman"/>
          <w:b/>
          <w:color w:val="302030"/>
          <w:sz w:val="28"/>
          <w:szCs w:val="28"/>
          <w:lang w:val="kk-KZ" w:eastAsia="ru-RU"/>
        </w:rPr>
      </w:pPr>
      <w:r w:rsidRPr="006F14C1">
        <w:rPr>
          <w:rFonts w:ascii="Times New Roman" w:eastAsia="Times New Roman" w:hAnsi="Times New Roman" w:cs="Times New Roman"/>
          <w:b/>
          <w:sz w:val="28"/>
          <w:lang w:val="kk-KZ" w:eastAsia="ru-RU"/>
        </w:rPr>
        <w:t>Негізгі бөлім</w:t>
      </w:r>
    </w:p>
    <w:p w:rsidR="009B3F1E" w:rsidRPr="002E4C20" w:rsidRDefault="009B3F1E" w:rsidP="006F14C1">
      <w:pPr>
        <w:spacing w:before="60" w:after="60" w:line="240" w:lineRule="auto"/>
        <w:jc w:val="both"/>
        <w:rPr>
          <w:rFonts w:ascii="Times New Roman" w:eastAsia="Times New Roman" w:hAnsi="Times New Roman" w:cs="Times New Roman"/>
          <w:b/>
          <w:color w:val="302030"/>
          <w:sz w:val="28"/>
          <w:szCs w:val="28"/>
          <w:lang w:val="kk-KZ" w:eastAsia="ru-RU"/>
        </w:rPr>
      </w:pPr>
    </w:p>
    <w:p w:rsidR="009B3F1E" w:rsidRDefault="009B3F1E"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sidRPr="009D438C">
        <w:rPr>
          <w:rFonts w:ascii="Times New Roman" w:eastAsia="Times New Roman" w:hAnsi="Times New Roman" w:cs="Times New Roman"/>
          <w:b/>
          <w:color w:val="302030"/>
          <w:sz w:val="28"/>
          <w:szCs w:val="28"/>
          <w:lang w:val="kk-KZ" w:eastAsia="ru-RU"/>
        </w:rPr>
        <w:t>1 жаттығу</w:t>
      </w:r>
      <w:r w:rsidR="009D438C" w:rsidRPr="009D438C">
        <w:rPr>
          <w:rFonts w:ascii="Times New Roman" w:eastAsia="Times New Roman" w:hAnsi="Times New Roman" w:cs="Times New Roman"/>
          <w:b/>
          <w:color w:val="302030"/>
          <w:sz w:val="28"/>
          <w:szCs w:val="28"/>
          <w:lang w:val="kk-KZ" w:eastAsia="ru-RU"/>
        </w:rPr>
        <w:t>:</w:t>
      </w:r>
      <w:r>
        <w:rPr>
          <w:rFonts w:ascii="Times New Roman" w:eastAsia="Times New Roman" w:hAnsi="Times New Roman" w:cs="Times New Roman"/>
          <w:color w:val="302030"/>
          <w:sz w:val="28"/>
          <w:szCs w:val="28"/>
          <w:lang w:val="kk-KZ" w:eastAsia="ru-RU"/>
        </w:rPr>
        <w:t xml:space="preserve"> </w:t>
      </w:r>
      <w:r w:rsidR="009D438C">
        <w:rPr>
          <w:rFonts w:ascii="Times New Roman" w:eastAsia="Times New Roman" w:hAnsi="Times New Roman" w:cs="Times New Roman"/>
          <w:color w:val="302030"/>
          <w:sz w:val="28"/>
          <w:szCs w:val="28"/>
          <w:lang w:val="kk-KZ" w:eastAsia="ru-RU"/>
        </w:rPr>
        <w:t>«Түрлі – түсті пластиналар № 1»</w:t>
      </w:r>
    </w:p>
    <w:p w:rsidR="00615B65" w:rsidRDefault="00615B65"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b/>
          <w:color w:val="302030"/>
          <w:sz w:val="28"/>
          <w:szCs w:val="28"/>
          <w:lang w:val="kk-KZ" w:eastAsia="ru-RU"/>
        </w:rPr>
        <w:t>Тура м</w:t>
      </w:r>
      <w:r w:rsidR="009D438C">
        <w:rPr>
          <w:rFonts w:ascii="Times New Roman" w:eastAsia="Times New Roman" w:hAnsi="Times New Roman" w:cs="Times New Roman"/>
          <w:b/>
          <w:color w:val="302030"/>
          <w:sz w:val="28"/>
          <w:szCs w:val="28"/>
          <w:lang w:val="kk-KZ" w:eastAsia="ru-RU"/>
        </w:rPr>
        <w:t>ақсаты:</w:t>
      </w:r>
      <w:r>
        <w:rPr>
          <w:rFonts w:ascii="Times New Roman" w:eastAsia="Times New Roman" w:hAnsi="Times New Roman" w:cs="Times New Roman"/>
          <w:b/>
          <w:color w:val="302030"/>
          <w:sz w:val="28"/>
          <w:szCs w:val="28"/>
          <w:lang w:val="kk-KZ" w:eastAsia="ru-RU"/>
        </w:rPr>
        <w:t xml:space="preserve">  </w:t>
      </w:r>
      <w:r w:rsidR="007B0ACC" w:rsidRPr="007B0ACC">
        <w:rPr>
          <w:rFonts w:ascii="Times New Roman" w:eastAsia="Times New Roman" w:hAnsi="Times New Roman" w:cs="Times New Roman"/>
          <w:color w:val="302030"/>
          <w:sz w:val="28"/>
          <w:szCs w:val="28"/>
          <w:lang w:val="kk-KZ" w:eastAsia="ru-RU"/>
        </w:rPr>
        <w:t>негізгі</w:t>
      </w:r>
      <w:r w:rsidR="007B0ACC">
        <w:rPr>
          <w:rFonts w:ascii="Times New Roman" w:eastAsia="Times New Roman" w:hAnsi="Times New Roman" w:cs="Times New Roman"/>
          <w:b/>
          <w:color w:val="302030"/>
          <w:sz w:val="28"/>
          <w:szCs w:val="28"/>
          <w:lang w:val="kk-KZ" w:eastAsia="ru-RU"/>
        </w:rPr>
        <w:t xml:space="preserve"> </w:t>
      </w:r>
      <w:r w:rsidRPr="00615B65">
        <w:rPr>
          <w:rFonts w:ascii="Times New Roman" w:eastAsia="Times New Roman" w:hAnsi="Times New Roman" w:cs="Times New Roman"/>
          <w:color w:val="302030"/>
          <w:sz w:val="28"/>
          <w:szCs w:val="28"/>
          <w:lang w:val="kk-KZ" w:eastAsia="ru-RU"/>
        </w:rPr>
        <w:t>түстерді</w:t>
      </w:r>
      <w:r w:rsidR="007B0ACC">
        <w:rPr>
          <w:rFonts w:ascii="Times New Roman" w:eastAsia="Times New Roman" w:hAnsi="Times New Roman" w:cs="Times New Roman"/>
          <w:color w:val="302030"/>
          <w:sz w:val="28"/>
          <w:szCs w:val="28"/>
          <w:lang w:val="kk-KZ" w:eastAsia="ru-RU"/>
        </w:rPr>
        <w:t xml:space="preserve"> ажырата білуге  үйрету</w:t>
      </w:r>
      <w:r w:rsidRPr="00615B65">
        <w:rPr>
          <w:rFonts w:ascii="Times New Roman" w:eastAsia="Times New Roman" w:hAnsi="Times New Roman" w:cs="Times New Roman"/>
          <w:color w:val="302030"/>
          <w:sz w:val="28"/>
          <w:szCs w:val="28"/>
          <w:lang w:val="kk-KZ" w:eastAsia="ru-RU"/>
        </w:rPr>
        <w:t xml:space="preserve">, </w:t>
      </w:r>
      <w:r>
        <w:rPr>
          <w:rFonts w:ascii="Times New Roman" w:eastAsia="Times New Roman" w:hAnsi="Times New Roman" w:cs="Times New Roman"/>
          <w:color w:val="302030"/>
          <w:sz w:val="28"/>
          <w:szCs w:val="28"/>
          <w:lang w:val="kk-KZ" w:eastAsia="ru-RU"/>
        </w:rPr>
        <w:t xml:space="preserve"> </w:t>
      </w:r>
      <w:r w:rsidR="007B0ACC">
        <w:rPr>
          <w:rFonts w:ascii="Times New Roman" w:eastAsia="Times New Roman" w:hAnsi="Times New Roman" w:cs="Times New Roman"/>
          <w:color w:val="302030"/>
          <w:sz w:val="28"/>
          <w:szCs w:val="28"/>
          <w:lang w:val="kk-KZ" w:eastAsia="ru-RU"/>
        </w:rPr>
        <w:t>түстерді көру арқылы қабылдауды дамыту.</w:t>
      </w:r>
    </w:p>
    <w:p w:rsidR="00615B65" w:rsidRPr="006860E7" w:rsidRDefault="00615B65" w:rsidP="006860E7">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hAnsi="Times New Roman" w:cs="Times New Roman"/>
          <w:sz w:val="28"/>
          <w:szCs w:val="28"/>
          <w:lang w:val="kk-KZ"/>
        </w:rPr>
        <w:t xml:space="preserve"> </w:t>
      </w:r>
      <w:r w:rsidRPr="00615B65">
        <w:rPr>
          <w:rFonts w:ascii="Times New Roman" w:hAnsi="Times New Roman" w:cs="Times New Roman"/>
          <w:b/>
          <w:sz w:val="28"/>
          <w:szCs w:val="28"/>
          <w:lang w:val="kk-KZ"/>
        </w:rPr>
        <w:t>Жанама мақсаты:</w:t>
      </w:r>
      <w:r>
        <w:rPr>
          <w:rFonts w:ascii="Times New Roman" w:hAnsi="Times New Roman" w:cs="Times New Roman"/>
          <w:sz w:val="28"/>
          <w:szCs w:val="28"/>
          <w:lang w:val="kk-KZ"/>
        </w:rPr>
        <w:t xml:space="preserve"> </w:t>
      </w:r>
      <w:r w:rsidR="007B0ACC">
        <w:rPr>
          <w:rFonts w:ascii="Times New Roman" w:hAnsi="Times New Roman" w:cs="Times New Roman"/>
          <w:sz w:val="28"/>
          <w:szCs w:val="28"/>
          <w:lang w:val="kk-KZ"/>
        </w:rPr>
        <w:t xml:space="preserve"> эстетикалық </w:t>
      </w:r>
      <w:r w:rsidR="00D62526">
        <w:rPr>
          <w:rFonts w:ascii="Times New Roman" w:hAnsi="Times New Roman" w:cs="Times New Roman"/>
          <w:sz w:val="28"/>
          <w:szCs w:val="28"/>
          <w:lang w:val="kk-KZ"/>
        </w:rPr>
        <w:t xml:space="preserve"> сезімді дамыту, бейнелеу</w:t>
      </w:r>
    </w:p>
    <w:p w:rsidR="00833DC4" w:rsidRDefault="006860E7"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b/>
          <w:color w:val="302030"/>
          <w:sz w:val="28"/>
          <w:szCs w:val="28"/>
          <w:lang w:val="kk-KZ" w:eastAsia="ru-RU"/>
        </w:rPr>
        <w:t>Материалдар:</w:t>
      </w:r>
      <w:r w:rsidR="009B3F1E" w:rsidRPr="009B3F1E">
        <w:rPr>
          <w:rFonts w:ascii="Times New Roman" w:eastAsia="Times New Roman" w:hAnsi="Times New Roman" w:cs="Times New Roman"/>
          <w:color w:val="302030"/>
          <w:sz w:val="28"/>
          <w:szCs w:val="28"/>
          <w:lang w:val="kk-KZ" w:eastAsia="ru-RU"/>
        </w:rPr>
        <w:t xml:space="preserve"> </w:t>
      </w:r>
      <w:r w:rsidR="009B3F1E">
        <w:rPr>
          <w:rFonts w:ascii="Times New Roman" w:eastAsia="Times New Roman" w:hAnsi="Times New Roman" w:cs="Times New Roman"/>
          <w:color w:val="302030"/>
          <w:sz w:val="28"/>
          <w:szCs w:val="28"/>
          <w:lang w:val="kk-KZ" w:eastAsia="ru-RU"/>
        </w:rPr>
        <w:t xml:space="preserve"> Екі қы</w:t>
      </w:r>
      <w:r>
        <w:rPr>
          <w:rFonts w:ascii="Times New Roman" w:eastAsia="Times New Roman" w:hAnsi="Times New Roman" w:cs="Times New Roman"/>
          <w:color w:val="302030"/>
          <w:sz w:val="28"/>
          <w:szCs w:val="28"/>
          <w:lang w:val="kk-KZ" w:eastAsia="ru-RU"/>
        </w:rPr>
        <w:t>зыл, екі көк, екі жасыл пластиналар.</w:t>
      </w:r>
      <w:r w:rsidR="009B3F1E">
        <w:rPr>
          <w:rFonts w:ascii="Times New Roman" w:eastAsia="Times New Roman" w:hAnsi="Times New Roman" w:cs="Times New Roman"/>
          <w:color w:val="302030"/>
          <w:sz w:val="28"/>
          <w:szCs w:val="28"/>
          <w:lang w:val="kk-KZ" w:eastAsia="ru-RU"/>
        </w:rPr>
        <w:t xml:space="preserve"> </w:t>
      </w:r>
    </w:p>
    <w:p w:rsidR="00833DC4" w:rsidRPr="002E4C20" w:rsidRDefault="006860E7" w:rsidP="002E4C20">
      <w:pPr>
        <w:spacing w:before="60" w:after="60" w:line="240" w:lineRule="auto"/>
        <w:ind w:left="180"/>
        <w:jc w:val="both"/>
        <w:rPr>
          <w:rFonts w:ascii="Times New Roman" w:eastAsia="Times New Roman" w:hAnsi="Times New Roman" w:cs="Times New Roman"/>
          <w:b/>
          <w:color w:val="302030"/>
          <w:sz w:val="8"/>
          <w:szCs w:val="28"/>
          <w:lang w:val="kk-KZ" w:eastAsia="ru-RU"/>
        </w:rPr>
      </w:pPr>
      <w:r>
        <w:rPr>
          <w:rFonts w:ascii="Times New Roman" w:eastAsia="Times New Roman" w:hAnsi="Times New Roman" w:cs="Times New Roman"/>
          <w:color w:val="302030"/>
          <w:sz w:val="28"/>
          <w:szCs w:val="28"/>
          <w:lang w:val="kk-KZ" w:eastAsia="ru-RU"/>
        </w:rPr>
        <w:t xml:space="preserve"> </w:t>
      </w:r>
    </w:p>
    <w:p w:rsidR="0001385F" w:rsidRDefault="0097266A" w:rsidP="00833DC4">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Педагог  жанына бір педагогті (баланың орнына) алып «Түрлі – түсті пластиналар № 1» матириалы арқылы балаға түстерді үйрету үшін -    3- деңгейлік оқытуды көрсетеді.</w:t>
      </w:r>
    </w:p>
    <w:p w:rsidR="0097266A" w:rsidRPr="0001385F" w:rsidRDefault="0001385F" w:rsidP="00833DC4">
      <w:pPr>
        <w:spacing w:before="60" w:after="60" w:line="240" w:lineRule="auto"/>
        <w:ind w:left="180"/>
        <w:jc w:val="both"/>
        <w:rPr>
          <w:rFonts w:ascii="Times New Roman" w:eastAsia="Times New Roman" w:hAnsi="Times New Roman" w:cs="Times New Roman"/>
          <w:b/>
          <w:color w:val="302030"/>
          <w:sz w:val="28"/>
          <w:szCs w:val="28"/>
          <w:lang w:val="kk-KZ" w:eastAsia="ru-RU"/>
        </w:rPr>
      </w:pPr>
      <w:r w:rsidRPr="0001385F">
        <w:rPr>
          <w:rFonts w:ascii="Times New Roman" w:eastAsia="Times New Roman" w:hAnsi="Times New Roman" w:cs="Times New Roman"/>
          <w:b/>
          <w:color w:val="302030"/>
          <w:sz w:val="28"/>
          <w:szCs w:val="28"/>
          <w:lang w:val="kk-KZ" w:eastAsia="ru-RU"/>
        </w:rPr>
        <w:t xml:space="preserve">І – саты </w:t>
      </w:r>
      <w:r w:rsidR="0097266A" w:rsidRPr="0001385F">
        <w:rPr>
          <w:rFonts w:ascii="Times New Roman" w:eastAsia="Times New Roman" w:hAnsi="Times New Roman" w:cs="Times New Roman"/>
          <w:b/>
          <w:color w:val="302030"/>
          <w:sz w:val="28"/>
          <w:szCs w:val="28"/>
          <w:lang w:val="kk-KZ" w:eastAsia="ru-RU"/>
        </w:rPr>
        <w:t xml:space="preserve"> </w:t>
      </w:r>
    </w:p>
    <w:p w:rsidR="007B0ACC" w:rsidRDefault="0097266A" w:rsidP="00833DC4">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 </w:t>
      </w:r>
      <w:r w:rsidR="004259FA" w:rsidRPr="004259FA">
        <w:rPr>
          <w:rFonts w:ascii="Times New Roman" w:eastAsia="Times New Roman" w:hAnsi="Times New Roman" w:cs="Times New Roman"/>
          <w:b/>
          <w:color w:val="302030"/>
          <w:sz w:val="28"/>
          <w:szCs w:val="28"/>
          <w:lang w:val="kk-KZ" w:eastAsia="ru-RU"/>
        </w:rPr>
        <w:t>Педагог</w:t>
      </w:r>
      <w:r w:rsidRPr="004259FA">
        <w:rPr>
          <w:rFonts w:ascii="Times New Roman" w:eastAsia="Times New Roman" w:hAnsi="Times New Roman" w:cs="Times New Roman"/>
          <w:b/>
          <w:color w:val="302030"/>
          <w:sz w:val="28"/>
          <w:szCs w:val="28"/>
          <w:lang w:val="kk-KZ" w:eastAsia="ru-RU"/>
        </w:rPr>
        <w:t>:</w:t>
      </w:r>
      <w:r w:rsidR="004259FA">
        <w:rPr>
          <w:rFonts w:ascii="Times New Roman" w:eastAsia="Times New Roman" w:hAnsi="Times New Roman" w:cs="Times New Roman"/>
          <w:color w:val="302030"/>
          <w:sz w:val="28"/>
          <w:szCs w:val="28"/>
          <w:lang w:val="kk-KZ" w:eastAsia="ru-RU"/>
        </w:rPr>
        <w:t xml:space="preserve">  С</w:t>
      </w:r>
      <w:r>
        <w:rPr>
          <w:rFonts w:ascii="Times New Roman" w:eastAsia="Times New Roman" w:hAnsi="Times New Roman" w:cs="Times New Roman"/>
          <w:color w:val="302030"/>
          <w:sz w:val="28"/>
          <w:szCs w:val="28"/>
          <w:lang w:val="kk-KZ" w:eastAsia="ru-RU"/>
        </w:rPr>
        <w:t xml:space="preserve">ауле мынау пластина </w:t>
      </w:r>
      <w:r w:rsidR="007B0ACC">
        <w:rPr>
          <w:rFonts w:ascii="Times New Roman" w:eastAsia="Times New Roman" w:hAnsi="Times New Roman" w:cs="Times New Roman"/>
          <w:color w:val="302030"/>
          <w:sz w:val="28"/>
          <w:szCs w:val="28"/>
          <w:lang w:val="kk-KZ" w:eastAsia="ru-RU"/>
        </w:rPr>
        <w:t xml:space="preserve"> -  қызыл түс. Бала</w:t>
      </w:r>
      <w:r w:rsidR="004259FA">
        <w:rPr>
          <w:rFonts w:ascii="Times New Roman" w:eastAsia="Times New Roman" w:hAnsi="Times New Roman" w:cs="Times New Roman"/>
          <w:color w:val="302030"/>
          <w:sz w:val="28"/>
          <w:szCs w:val="28"/>
          <w:lang w:val="kk-KZ" w:eastAsia="ru-RU"/>
        </w:rPr>
        <w:t xml:space="preserve"> (педагог)</w:t>
      </w:r>
      <w:r w:rsidR="007B0ACC">
        <w:rPr>
          <w:rFonts w:ascii="Times New Roman" w:eastAsia="Times New Roman" w:hAnsi="Times New Roman" w:cs="Times New Roman"/>
          <w:color w:val="302030"/>
          <w:sz w:val="28"/>
          <w:szCs w:val="28"/>
          <w:lang w:val="kk-KZ" w:eastAsia="ru-RU"/>
        </w:rPr>
        <w:t xml:space="preserve"> қолына пластинаны алады да «қызыл түс» - дейді.</w:t>
      </w:r>
    </w:p>
    <w:p w:rsidR="00833DC4" w:rsidRDefault="00833DC4" w:rsidP="00833DC4">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 </w:t>
      </w:r>
      <w:r w:rsidR="007B0ACC">
        <w:rPr>
          <w:rFonts w:ascii="Times New Roman" w:eastAsia="Times New Roman" w:hAnsi="Times New Roman" w:cs="Times New Roman"/>
          <w:color w:val="302030"/>
          <w:sz w:val="28"/>
          <w:szCs w:val="28"/>
          <w:lang w:val="kk-KZ" w:eastAsia="ru-RU"/>
        </w:rPr>
        <w:t xml:space="preserve"> Содан кейін көк түсті, сары түсті де солай атап, баланың (педагогтің) қолына </w:t>
      </w:r>
      <w:r>
        <w:rPr>
          <w:rFonts w:ascii="Times New Roman" w:eastAsia="Times New Roman" w:hAnsi="Times New Roman" w:cs="Times New Roman"/>
          <w:color w:val="302030"/>
          <w:sz w:val="28"/>
          <w:szCs w:val="28"/>
          <w:lang w:val="kk-KZ" w:eastAsia="ru-RU"/>
        </w:rPr>
        <w:t xml:space="preserve"> </w:t>
      </w:r>
      <w:r w:rsidR="007B0ACC">
        <w:rPr>
          <w:rFonts w:ascii="Times New Roman" w:eastAsia="Times New Roman" w:hAnsi="Times New Roman" w:cs="Times New Roman"/>
          <w:color w:val="302030"/>
          <w:sz w:val="28"/>
          <w:szCs w:val="28"/>
          <w:lang w:val="kk-KZ" w:eastAsia="ru-RU"/>
        </w:rPr>
        <w:t xml:space="preserve"> береді бала атайды.</w:t>
      </w:r>
      <w:r>
        <w:rPr>
          <w:rFonts w:ascii="Times New Roman" w:eastAsia="Times New Roman" w:hAnsi="Times New Roman" w:cs="Times New Roman"/>
          <w:color w:val="302030"/>
          <w:sz w:val="28"/>
          <w:szCs w:val="28"/>
          <w:lang w:val="kk-KZ" w:eastAsia="ru-RU"/>
        </w:rPr>
        <w:t xml:space="preserve"> </w:t>
      </w:r>
    </w:p>
    <w:p w:rsidR="00D87AEF" w:rsidRDefault="00D87AEF" w:rsidP="00833DC4">
      <w:pPr>
        <w:spacing w:before="60" w:after="60" w:line="240" w:lineRule="auto"/>
        <w:ind w:left="180"/>
        <w:jc w:val="both"/>
        <w:rPr>
          <w:rFonts w:ascii="Times New Roman" w:eastAsia="Times New Roman" w:hAnsi="Times New Roman" w:cs="Times New Roman"/>
          <w:color w:val="302030"/>
          <w:sz w:val="28"/>
          <w:szCs w:val="28"/>
          <w:lang w:val="kk-KZ" w:eastAsia="ru-RU"/>
        </w:rPr>
      </w:pPr>
    </w:p>
    <w:p w:rsidR="0001385F" w:rsidRPr="0001385F" w:rsidRDefault="0001385F" w:rsidP="0001385F">
      <w:pPr>
        <w:spacing w:before="60" w:after="60" w:line="240" w:lineRule="auto"/>
        <w:ind w:left="180"/>
        <w:jc w:val="both"/>
        <w:rPr>
          <w:rFonts w:ascii="Times New Roman" w:eastAsia="Times New Roman" w:hAnsi="Times New Roman" w:cs="Times New Roman"/>
          <w:b/>
          <w:color w:val="302030"/>
          <w:sz w:val="28"/>
          <w:szCs w:val="28"/>
          <w:lang w:val="kk-KZ" w:eastAsia="ru-RU"/>
        </w:rPr>
      </w:pPr>
      <w:r w:rsidRPr="0001385F">
        <w:rPr>
          <w:rFonts w:ascii="Times New Roman" w:eastAsia="Times New Roman" w:hAnsi="Times New Roman" w:cs="Times New Roman"/>
          <w:b/>
          <w:color w:val="302030"/>
          <w:sz w:val="28"/>
          <w:szCs w:val="28"/>
          <w:lang w:val="kk-KZ" w:eastAsia="ru-RU"/>
        </w:rPr>
        <w:t>І</w:t>
      </w:r>
      <w:r w:rsidR="00D87AEF">
        <w:rPr>
          <w:rFonts w:ascii="Times New Roman" w:eastAsia="Times New Roman" w:hAnsi="Times New Roman" w:cs="Times New Roman"/>
          <w:b/>
          <w:color w:val="302030"/>
          <w:sz w:val="28"/>
          <w:szCs w:val="28"/>
          <w:lang w:val="kk-KZ" w:eastAsia="ru-RU"/>
        </w:rPr>
        <w:t>І</w:t>
      </w:r>
      <w:r w:rsidRPr="0001385F">
        <w:rPr>
          <w:rFonts w:ascii="Times New Roman" w:eastAsia="Times New Roman" w:hAnsi="Times New Roman" w:cs="Times New Roman"/>
          <w:b/>
          <w:color w:val="302030"/>
          <w:sz w:val="28"/>
          <w:szCs w:val="28"/>
          <w:lang w:val="kk-KZ" w:eastAsia="ru-RU"/>
        </w:rPr>
        <w:t xml:space="preserve"> – саты  </w:t>
      </w:r>
    </w:p>
    <w:p w:rsidR="00D87AEF" w:rsidRDefault="00D87AEF" w:rsidP="00D87AEF">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    Осы сатыда педагог  балаға мынадай түрде тапсырма береді:</w:t>
      </w:r>
    </w:p>
    <w:p w:rsidR="00D87AEF" w:rsidRPr="00D87AEF" w:rsidRDefault="00D87AEF" w:rsidP="00D87AEF">
      <w:pPr>
        <w:pStyle w:val="a3"/>
        <w:numPr>
          <w:ilvl w:val="0"/>
          <w:numId w:val="1"/>
        </w:numPr>
        <w:spacing w:before="60" w:after="60" w:line="240" w:lineRule="auto"/>
        <w:jc w:val="both"/>
        <w:rPr>
          <w:rFonts w:ascii="Times New Roman" w:eastAsia="Times New Roman" w:hAnsi="Times New Roman" w:cs="Times New Roman"/>
          <w:color w:val="302030"/>
          <w:sz w:val="28"/>
          <w:szCs w:val="28"/>
          <w:lang w:val="kk-KZ" w:eastAsia="ru-RU"/>
        </w:rPr>
      </w:pPr>
      <w:r w:rsidRPr="00D87AEF">
        <w:rPr>
          <w:rFonts w:ascii="Times New Roman" w:eastAsia="Times New Roman" w:hAnsi="Times New Roman" w:cs="Times New Roman"/>
          <w:color w:val="302030"/>
          <w:sz w:val="28"/>
          <w:szCs w:val="28"/>
          <w:lang w:val="kk-KZ" w:eastAsia="ru-RU"/>
        </w:rPr>
        <w:lastRenderedPageBreak/>
        <w:t>«Маған  көк түсті бер... (бала атаған түсті береді).</w:t>
      </w:r>
    </w:p>
    <w:p w:rsidR="00D87AEF" w:rsidRPr="00D87AEF" w:rsidRDefault="00D87AEF" w:rsidP="00D87AEF">
      <w:pPr>
        <w:pStyle w:val="a3"/>
        <w:numPr>
          <w:ilvl w:val="0"/>
          <w:numId w:val="1"/>
        </w:numPr>
        <w:spacing w:before="60" w:after="60" w:line="240" w:lineRule="auto"/>
        <w:jc w:val="both"/>
        <w:rPr>
          <w:rFonts w:ascii="Times New Roman" w:eastAsia="Times New Roman" w:hAnsi="Times New Roman" w:cs="Times New Roman"/>
          <w:color w:val="302030"/>
          <w:sz w:val="28"/>
          <w:szCs w:val="28"/>
          <w:lang w:val="kk-KZ" w:eastAsia="ru-RU"/>
        </w:rPr>
      </w:pPr>
      <w:r w:rsidRPr="00D87AEF">
        <w:rPr>
          <w:rFonts w:ascii="Times New Roman" w:eastAsia="Times New Roman" w:hAnsi="Times New Roman" w:cs="Times New Roman"/>
          <w:color w:val="302030"/>
          <w:sz w:val="28"/>
          <w:szCs w:val="28"/>
          <w:lang w:val="kk-KZ" w:eastAsia="ru-RU"/>
        </w:rPr>
        <w:t>Маған</w:t>
      </w:r>
      <w:r>
        <w:rPr>
          <w:rFonts w:ascii="Times New Roman" w:eastAsia="Times New Roman" w:hAnsi="Times New Roman" w:cs="Times New Roman"/>
          <w:color w:val="302030"/>
          <w:sz w:val="28"/>
          <w:szCs w:val="28"/>
          <w:lang w:val="kk-KZ" w:eastAsia="ru-RU"/>
        </w:rPr>
        <w:t xml:space="preserve">  сары</w:t>
      </w:r>
      <w:r w:rsidRPr="00D87AEF">
        <w:rPr>
          <w:rFonts w:ascii="Times New Roman" w:eastAsia="Times New Roman" w:hAnsi="Times New Roman" w:cs="Times New Roman"/>
          <w:color w:val="302030"/>
          <w:sz w:val="28"/>
          <w:szCs w:val="28"/>
          <w:lang w:val="kk-KZ" w:eastAsia="ru-RU"/>
        </w:rPr>
        <w:t xml:space="preserve"> түсті  көрсет...». </w:t>
      </w:r>
    </w:p>
    <w:p w:rsidR="00D87AEF" w:rsidRDefault="00D87AEF" w:rsidP="00D87AEF">
      <w:pPr>
        <w:pStyle w:val="a3"/>
        <w:numPr>
          <w:ilvl w:val="0"/>
          <w:numId w:val="1"/>
        </w:numPr>
        <w:spacing w:before="60" w:after="60" w:line="240" w:lineRule="auto"/>
        <w:jc w:val="both"/>
        <w:rPr>
          <w:rFonts w:ascii="Times New Roman" w:eastAsia="Times New Roman" w:hAnsi="Times New Roman" w:cs="Times New Roman"/>
          <w:color w:val="302030"/>
          <w:sz w:val="28"/>
          <w:szCs w:val="28"/>
          <w:lang w:val="kk-KZ" w:eastAsia="ru-RU"/>
        </w:rPr>
      </w:pPr>
      <w:r w:rsidRPr="00D87AEF">
        <w:rPr>
          <w:rFonts w:ascii="Times New Roman" w:eastAsia="Times New Roman" w:hAnsi="Times New Roman" w:cs="Times New Roman"/>
          <w:color w:val="302030"/>
          <w:sz w:val="28"/>
          <w:szCs w:val="28"/>
          <w:lang w:val="kk-KZ" w:eastAsia="ru-RU"/>
        </w:rPr>
        <w:t>Өзің қызыл түсті ал...</w:t>
      </w:r>
    </w:p>
    <w:p w:rsidR="00D87AEF" w:rsidRDefault="00D87AEF" w:rsidP="00D87AEF">
      <w:pPr>
        <w:pStyle w:val="a3"/>
        <w:numPr>
          <w:ilvl w:val="0"/>
          <w:numId w:val="1"/>
        </w:numPr>
        <w:spacing w:before="60" w:after="60" w:line="240" w:lineRule="auto"/>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Жасыл түсті ана үстелдің үстіне апарып қой</w:t>
      </w:r>
      <w:r w:rsidR="00385CEE">
        <w:rPr>
          <w:rFonts w:ascii="Times New Roman" w:eastAsia="Times New Roman" w:hAnsi="Times New Roman" w:cs="Times New Roman"/>
          <w:color w:val="302030"/>
          <w:sz w:val="28"/>
          <w:szCs w:val="28"/>
          <w:lang w:val="kk-KZ" w:eastAsia="ru-RU"/>
        </w:rPr>
        <w:t>.</w:t>
      </w:r>
    </w:p>
    <w:p w:rsidR="00D87AEF" w:rsidRDefault="00D87AEF" w:rsidP="00D87AEF">
      <w:pPr>
        <w:pStyle w:val="a3"/>
        <w:numPr>
          <w:ilvl w:val="0"/>
          <w:numId w:val="1"/>
        </w:numPr>
        <w:spacing w:before="60" w:after="60" w:line="240" w:lineRule="auto"/>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Қызыл түсті маған бер</w:t>
      </w:r>
      <w:r w:rsidR="00385CEE">
        <w:rPr>
          <w:rFonts w:ascii="Times New Roman" w:eastAsia="Times New Roman" w:hAnsi="Times New Roman" w:cs="Times New Roman"/>
          <w:color w:val="302030"/>
          <w:sz w:val="28"/>
          <w:szCs w:val="28"/>
          <w:lang w:val="kk-KZ" w:eastAsia="ru-RU"/>
        </w:rPr>
        <w:t>.</w:t>
      </w:r>
    </w:p>
    <w:p w:rsidR="00D87AEF" w:rsidRDefault="00D87AEF" w:rsidP="00D87AEF">
      <w:pPr>
        <w:pStyle w:val="a3"/>
        <w:numPr>
          <w:ilvl w:val="0"/>
          <w:numId w:val="1"/>
        </w:numPr>
        <w:spacing w:before="60" w:after="60" w:line="240" w:lineRule="auto"/>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Сары түсті бөлмедегі сары түсті заттың жанына апарып қой.</w:t>
      </w:r>
    </w:p>
    <w:p w:rsidR="00D87AEF" w:rsidRDefault="00D87AEF" w:rsidP="00D87AEF">
      <w:pPr>
        <w:pStyle w:val="a3"/>
        <w:numPr>
          <w:ilvl w:val="0"/>
          <w:numId w:val="1"/>
        </w:numPr>
        <w:spacing w:before="60" w:after="60" w:line="240" w:lineRule="auto"/>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Жасыл түс қайда, мына жерге алып кел</w:t>
      </w:r>
      <w:r w:rsidR="00385CEE">
        <w:rPr>
          <w:rFonts w:ascii="Times New Roman" w:eastAsia="Times New Roman" w:hAnsi="Times New Roman" w:cs="Times New Roman"/>
          <w:color w:val="302030"/>
          <w:sz w:val="28"/>
          <w:szCs w:val="28"/>
          <w:lang w:val="kk-KZ" w:eastAsia="ru-RU"/>
        </w:rPr>
        <w:t>.</w:t>
      </w:r>
    </w:p>
    <w:p w:rsidR="00D87AEF" w:rsidRDefault="00D87AEF" w:rsidP="00D87AEF">
      <w:pPr>
        <w:pStyle w:val="a3"/>
        <w:numPr>
          <w:ilvl w:val="0"/>
          <w:numId w:val="1"/>
        </w:numPr>
        <w:spacing w:before="60" w:after="60" w:line="240" w:lineRule="auto"/>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Сары түсті жасыл түстің жанына қой</w:t>
      </w:r>
      <w:r w:rsidR="00385CEE">
        <w:rPr>
          <w:rFonts w:ascii="Times New Roman" w:eastAsia="Times New Roman" w:hAnsi="Times New Roman" w:cs="Times New Roman"/>
          <w:color w:val="302030"/>
          <w:sz w:val="28"/>
          <w:szCs w:val="28"/>
          <w:lang w:val="kk-KZ" w:eastAsia="ru-RU"/>
        </w:rPr>
        <w:t>.</w:t>
      </w:r>
    </w:p>
    <w:p w:rsidR="00D87AEF" w:rsidRDefault="00385CEE" w:rsidP="00D87AEF">
      <w:pPr>
        <w:pStyle w:val="a3"/>
        <w:numPr>
          <w:ilvl w:val="0"/>
          <w:numId w:val="1"/>
        </w:numPr>
        <w:spacing w:before="60" w:after="60" w:line="240" w:lineRule="auto"/>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Көк </w:t>
      </w:r>
      <w:r w:rsidR="00D87AEF">
        <w:rPr>
          <w:rFonts w:ascii="Times New Roman" w:eastAsia="Times New Roman" w:hAnsi="Times New Roman" w:cs="Times New Roman"/>
          <w:color w:val="302030"/>
          <w:sz w:val="28"/>
          <w:szCs w:val="28"/>
          <w:lang w:val="kk-KZ" w:eastAsia="ru-RU"/>
        </w:rPr>
        <w:t xml:space="preserve"> түсті жасыл түстің жанына қой.</w:t>
      </w:r>
    </w:p>
    <w:p w:rsidR="00385CEE" w:rsidRPr="00385CEE" w:rsidRDefault="00385CEE" w:rsidP="00385CEE">
      <w:pPr>
        <w:spacing w:before="60" w:after="60" w:line="240" w:lineRule="auto"/>
        <w:ind w:left="615"/>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Көк түсті көрсет,  сары түсті көрсет, қызыл түсті көрсет,</w:t>
      </w:r>
      <w:r w:rsidRPr="00385CEE">
        <w:rPr>
          <w:rFonts w:ascii="Times New Roman" w:eastAsia="Times New Roman" w:hAnsi="Times New Roman" w:cs="Times New Roman"/>
          <w:color w:val="302030"/>
          <w:sz w:val="28"/>
          <w:szCs w:val="28"/>
          <w:lang w:val="kk-KZ" w:eastAsia="ru-RU"/>
        </w:rPr>
        <w:t xml:space="preserve"> </w:t>
      </w:r>
      <w:r>
        <w:rPr>
          <w:rFonts w:ascii="Times New Roman" w:eastAsia="Times New Roman" w:hAnsi="Times New Roman" w:cs="Times New Roman"/>
          <w:color w:val="302030"/>
          <w:sz w:val="28"/>
          <w:szCs w:val="28"/>
          <w:lang w:val="kk-KZ" w:eastAsia="ru-RU"/>
        </w:rPr>
        <w:t>жасыл түсті көрсет. (бала аталған түстерді көрсетеді.</w:t>
      </w:r>
    </w:p>
    <w:p w:rsidR="00D87AEF" w:rsidRPr="00D87AEF" w:rsidRDefault="00D87AEF" w:rsidP="00385CEE">
      <w:pPr>
        <w:pStyle w:val="a3"/>
        <w:spacing w:before="60" w:after="60" w:line="240" w:lineRule="auto"/>
        <w:ind w:left="975"/>
        <w:jc w:val="both"/>
        <w:rPr>
          <w:rFonts w:ascii="Times New Roman" w:eastAsia="Times New Roman" w:hAnsi="Times New Roman" w:cs="Times New Roman"/>
          <w:color w:val="302030"/>
          <w:sz w:val="28"/>
          <w:szCs w:val="28"/>
          <w:lang w:val="kk-KZ" w:eastAsia="ru-RU"/>
        </w:rPr>
      </w:pPr>
    </w:p>
    <w:p w:rsidR="00385CEE" w:rsidRPr="009D438C" w:rsidRDefault="00385CEE" w:rsidP="00385CEE">
      <w:pPr>
        <w:spacing w:before="60" w:after="60" w:line="240" w:lineRule="auto"/>
        <w:ind w:left="180"/>
        <w:jc w:val="both"/>
        <w:rPr>
          <w:rFonts w:ascii="Times New Roman" w:eastAsia="Times New Roman" w:hAnsi="Times New Roman" w:cs="Times New Roman"/>
          <w:b/>
          <w:color w:val="302030"/>
          <w:sz w:val="28"/>
          <w:szCs w:val="28"/>
          <w:lang w:val="kk-KZ" w:eastAsia="ru-RU"/>
        </w:rPr>
      </w:pPr>
      <w:r w:rsidRPr="0001385F">
        <w:rPr>
          <w:rFonts w:ascii="Times New Roman" w:eastAsia="Times New Roman" w:hAnsi="Times New Roman" w:cs="Times New Roman"/>
          <w:b/>
          <w:color w:val="302030"/>
          <w:sz w:val="28"/>
          <w:szCs w:val="28"/>
          <w:lang w:val="kk-KZ" w:eastAsia="ru-RU"/>
        </w:rPr>
        <w:t>І</w:t>
      </w:r>
      <w:r>
        <w:rPr>
          <w:rFonts w:ascii="Times New Roman" w:eastAsia="Times New Roman" w:hAnsi="Times New Roman" w:cs="Times New Roman"/>
          <w:b/>
          <w:color w:val="302030"/>
          <w:sz w:val="28"/>
          <w:szCs w:val="28"/>
          <w:lang w:val="kk-KZ" w:eastAsia="ru-RU"/>
        </w:rPr>
        <w:t>ІІ</w:t>
      </w:r>
      <w:r w:rsidRPr="0001385F">
        <w:rPr>
          <w:rFonts w:ascii="Times New Roman" w:eastAsia="Times New Roman" w:hAnsi="Times New Roman" w:cs="Times New Roman"/>
          <w:b/>
          <w:color w:val="302030"/>
          <w:sz w:val="28"/>
          <w:szCs w:val="28"/>
          <w:lang w:val="kk-KZ" w:eastAsia="ru-RU"/>
        </w:rPr>
        <w:t xml:space="preserve"> – саты  </w:t>
      </w:r>
      <w:r w:rsidRPr="009D438C">
        <w:rPr>
          <w:rFonts w:ascii="Times New Roman" w:eastAsia="Times New Roman" w:hAnsi="Times New Roman" w:cs="Times New Roman"/>
          <w:b/>
          <w:color w:val="302030"/>
          <w:sz w:val="28"/>
          <w:szCs w:val="28"/>
          <w:lang w:val="kk-KZ" w:eastAsia="ru-RU"/>
        </w:rPr>
        <w:t xml:space="preserve"> – берген білімді, онын меңгергенін тексеру.</w:t>
      </w:r>
    </w:p>
    <w:p w:rsidR="00385CEE" w:rsidRPr="00385CEE" w:rsidRDefault="00385CEE" w:rsidP="00385CEE">
      <w:pPr>
        <w:spacing w:before="60" w:after="60" w:line="240" w:lineRule="auto"/>
        <w:ind w:left="180"/>
        <w:jc w:val="both"/>
        <w:rPr>
          <w:rFonts w:ascii="Times New Roman" w:eastAsia="Times New Roman" w:hAnsi="Times New Roman" w:cs="Times New Roman"/>
          <w:b/>
          <w:color w:val="302030"/>
          <w:sz w:val="28"/>
          <w:szCs w:val="28"/>
          <w:lang w:val="kk-KZ" w:eastAsia="ru-RU"/>
        </w:rPr>
      </w:pPr>
      <w:r w:rsidRPr="00385CEE">
        <w:rPr>
          <w:rFonts w:ascii="Times New Roman" w:eastAsia="Times New Roman" w:hAnsi="Times New Roman" w:cs="Times New Roman"/>
          <w:b/>
          <w:color w:val="302030"/>
          <w:sz w:val="28"/>
          <w:szCs w:val="28"/>
          <w:lang w:val="kk-KZ" w:eastAsia="ru-RU"/>
        </w:rPr>
        <w:t>Педагог:</w:t>
      </w:r>
      <w:r>
        <w:rPr>
          <w:rFonts w:ascii="Times New Roman" w:eastAsia="Times New Roman" w:hAnsi="Times New Roman" w:cs="Times New Roman"/>
          <w:b/>
          <w:color w:val="302030"/>
          <w:sz w:val="28"/>
          <w:szCs w:val="28"/>
          <w:lang w:val="kk-KZ" w:eastAsia="ru-RU"/>
        </w:rPr>
        <w:t xml:space="preserve"> </w:t>
      </w:r>
      <w:r>
        <w:rPr>
          <w:rFonts w:ascii="Times New Roman" w:eastAsia="Times New Roman" w:hAnsi="Times New Roman" w:cs="Times New Roman"/>
          <w:color w:val="302030"/>
          <w:sz w:val="28"/>
          <w:szCs w:val="28"/>
          <w:lang w:val="kk-KZ" w:eastAsia="ru-RU"/>
        </w:rPr>
        <w:t xml:space="preserve"> Бұл қандай түс? (қызыл)</w:t>
      </w:r>
      <w:r>
        <w:rPr>
          <w:rFonts w:ascii="Times New Roman" w:eastAsia="Times New Roman" w:hAnsi="Times New Roman" w:cs="Times New Roman"/>
          <w:b/>
          <w:color w:val="302030"/>
          <w:sz w:val="28"/>
          <w:szCs w:val="28"/>
          <w:lang w:val="kk-KZ" w:eastAsia="ru-RU"/>
        </w:rPr>
        <w:t xml:space="preserve">. </w:t>
      </w:r>
      <w:r>
        <w:rPr>
          <w:rFonts w:ascii="Times New Roman" w:eastAsia="Times New Roman" w:hAnsi="Times New Roman" w:cs="Times New Roman"/>
          <w:color w:val="302030"/>
          <w:sz w:val="28"/>
          <w:szCs w:val="28"/>
          <w:lang w:val="kk-KZ" w:eastAsia="ru-RU"/>
        </w:rPr>
        <w:t xml:space="preserve"> Бұл қандай түс? (көк)</w:t>
      </w:r>
    </w:p>
    <w:p w:rsidR="00385CEE" w:rsidRDefault="00385CEE" w:rsidP="00385CE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                  Бұл қандай түс? (сары).  Бұл қандай түс? (көк) – деп жауап береді.</w:t>
      </w:r>
    </w:p>
    <w:p w:rsidR="002E4C20" w:rsidRDefault="00385CEE" w:rsidP="002E4C20">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Педагог: Міне сен енді негізгі түстерді білесің әбден үйреніп алдың.</w:t>
      </w:r>
    </w:p>
    <w:p w:rsidR="002E4C20" w:rsidRDefault="002E4C20" w:rsidP="00385CEE">
      <w:pPr>
        <w:spacing w:before="60" w:after="60" w:line="240" w:lineRule="auto"/>
        <w:ind w:left="180"/>
        <w:jc w:val="both"/>
        <w:rPr>
          <w:rFonts w:ascii="Times New Roman" w:eastAsia="Times New Roman" w:hAnsi="Times New Roman" w:cs="Times New Roman"/>
          <w:color w:val="302030"/>
          <w:sz w:val="28"/>
          <w:szCs w:val="28"/>
          <w:lang w:val="kk-KZ" w:eastAsia="ru-RU"/>
        </w:rPr>
      </w:pPr>
    </w:p>
    <w:p w:rsidR="00385CEE" w:rsidRPr="002E4C20" w:rsidRDefault="00385CEE" w:rsidP="00385CEE">
      <w:pPr>
        <w:spacing w:before="60" w:after="60" w:line="240" w:lineRule="auto"/>
        <w:ind w:left="180"/>
        <w:jc w:val="both"/>
        <w:rPr>
          <w:rFonts w:ascii="Times New Roman" w:eastAsia="Times New Roman" w:hAnsi="Times New Roman" w:cs="Times New Roman"/>
          <w:i/>
          <w:color w:val="302030"/>
          <w:sz w:val="28"/>
          <w:szCs w:val="28"/>
          <w:lang w:val="kk-KZ" w:eastAsia="ru-RU"/>
        </w:rPr>
      </w:pPr>
      <w:r w:rsidRPr="002E4C20">
        <w:rPr>
          <w:rFonts w:ascii="Times New Roman" w:eastAsia="Times New Roman" w:hAnsi="Times New Roman" w:cs="Times New Roman"/>
          <w:i/>
          <w:color w:val="302030"/>
          <w:sz w:val="28"/>
          <w:szCs w:val="28"/>
          <w:lang w:val="kk-KZ" w:eastAsia="ru-RU"/>
        </w:rPr>
        <w:t xml:space="preserve">Бұл </w:t>
      </w:r>
      <w:r w:rsidR="0037092C" w:rsidRPr="002E4C20">
        <w:rPr>
          <w:rFonts w:ascii="Times New Roman" w:eastAsia="Times New Roman" w:hAnsi="Times New Roman" w:cs="Times New Roman"/>
          <w:i/>
          <w:color w:val="302030"/>
          <w:sz w:val="28"/>
          <w:szCs w:val="28"/>
          <w:lang w:val="kk-KZ" w:eastAsia="ru-RU"/>
        </w:rPr>
        <w:t>презентациядан кейін педагогтар бірі бала, екіншісі педагог болып бөлінеді.</w:t>
      </w:r>
    </w:p>
    <w:p w:rsidR="0037092C" w:rsidRDefault="0037092C" w:rsidP="00385CE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Олар балаларына санды, әріпті, түстерді үйретуге 3- сатылы сабақты жасап үйренеді.</w:t>
      </w:r>
    </w:p>
    <w:p w:rsidR="0037092C" w:rsidRPr="006F14C1" w:rsidRDefault="0037092C" w:rsidP="00385CEE">
      <w:pPr>
        <w:spacing w:before="60" w:after="60" w:line="240" w:lineRule="auto"/>
        <w:ind w:left="180"/>
        <w:jc w:val="both"/>
        <w:rPr>
          <w:rFonts w:ascii="Times New Roman" w:eastAsia="Times New Roman" w:hAnsi="Times New Roman" w:cs="Times New Roman"/>
          <w:i/>
          <w:color w:val="302030"/>
          <w:sz w:val="28"/>
          <w:szCs w:val="28"/>
          <w:lang w:val="kk-KZ" w:eastAsia="ru-RU"/>
        </w:rPr>
      </w:pPr>
      <w:r w:rsidRPr="006F14C1">
        <w:rPr>
          <w:rFonts w:ascii="Times New Roman" w:eastAsia="Times New Roman" w:hAnsi="Times New Roman" w:cs="Times New Roman"/>
          <w:i/>
          <w:color w:val="302030"/>
          <w:sz w:val="28"/>
          <w:szCs w:val="28"/>
          <w:lang w:val="kk-KZ" w:eastAsia="ru-RU"/>
        </w:rPr>
        <w:t xml:space="preserve"> (Мастер педагогтардың жұмысын бақылап жүреді.)</w:t>
      </w:r>
    </w:p>
    <w:p w:rsidR="006F14C1" w:rsidRDefault="006F14C1" w:rsidP="00385CEE">
      <w:pPr>
        <w:spacing w:before="60" w:after="60" w:line="240" w:lineRule="auto"/>
        <w:ind w:left="180"/>
        <w:jc w:val="both"/>
        <w:rPr>
          <w:rFonts w:ascii="Times New Roman" w:eastAsia="Times New Roman" w:hAnsi="Times New Roman" w:cs="Times New Roman"/>
          <w:b/>
          <w:color w:val="302030"/>
          <w:sz w:val="28"/>
          <w:szCs w:val="28"/>
          <w:lang w:val="kk-KZ" w:eastAsia="ru-RU"/>
        </w:rPr>
      </w:pPr>
    </w:p>
    <w:p w:rsidR="00C60C55" w:rsidRPr="006F14C1" w:rsidRDefault="006F14C1" w:rsidP="006F14C1">
      <w:pPr>
        <w:spacing w:before="60" w:after="60" w:line="240" w:lineRule="auto"/>
        <w:ind w:left="180"/>
        <w:jc w:val="center"/>
        <w:rPr>
          <w:rFonts w:ascii="Times New Roman" w:eastAsia="Times New Roman" w:hAnsi="Times New Roman" w:cs="Times New Roman"/>
          <w:b/>
          <w:color w:val="302030"/>
          <w:sz w:val="28"/>
          <w:szCs w:val="28"/>
          <w:lang w:val="kk-KZ" w:eastAsia="ru-RU"/>
        </w:rPr>
      </w:pPr>
      <w:r w:rsidRPr="006F14C1">
        <w:rPr>
          <w:rFonts w:ascii="Times New Roman" w:eastAsia="Times New Roman" w:hAnsi="Times New Roman" w:cs="Times New Roman"/>
          <w:b/>
          <w:color w:val="302030"/>
          <w:sz w:val="28"/>
          <w:szCs w:val="28"/>
          <w:lang w:val="kk-KZ" w:eastAsia="ru-RU"/>
        </w:rPr>
        <w:t>Қ</w:t>
      </w:r>
      <w:r w:rsidRPr="006F14C1">
        <w:rPr>
          <w:rFonts w:ascii="Times New Roman" w:eastAsia="Times New Roman" w:hAnsi="Times New Roman" w:cs="Times New Roman"/>
          <w:b/>
          <w:sz w:val="28"/>
          <w:lang w:val="kk-KZ" w:eastAsia="ru-RU"/>
        </w:rPr>
        <w:t>орытынды бөлім</w:t>
      </w:r>
    </w:p>
    <w:p w:rsidR="0037092C" w:rsidRPr="0037092C" w:rsidRDefault="0037092C" w:rsidP="00385CEE">
      <w:pPr>
        <w:spacing w:before="60" w:after="60" w:line="240" w:lineRule="auto"/>
        <w:ind w:left="180"/>
        <w:jc w:val="both"/>
        <w:rPr>
          <w:rFonts w:ascii="Times New Roman" w:eastAsia="Times New Roman" w:hAnsi="Times New Roman" w:cs="Times New Roman"/>
          <w:color w:val="302030"/>
          <w:sz w:val="28"/>
          <w:szCs w:val="28"/>
          <w:lang w:val="kk-KZ" w:eastAsia="ru-RU"/>
        </w:rPr>
      </w:pPr>
    </w:p>
    <w:p w:rsidR="00D87AEF" w:rsidRDefault="0037092C" w:rsidP="00D87AEF">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Бүгінгі мастер – кластан не үйрендіңіздер?</w:t>
      </w:r>
    </w:p>
    <w:p w:rsidR="0037092C" w:rsidRPr="000913B1" w:rsidRDefault="00C60C55" w:rsidP="00D87AEF">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Бұл Монтессори тәсілін </w:t>
      </w:r>
      <w:r w:rsidR="0037092C">
        <w:rPr>
          <w:rFonts w:ascii="Times New Roman" w:eastAsia="Times New Roman" w:hAnsi="Times New Roman" w:cs="Times New Roman"/>
          <w:color w:val="302030"/>
          <w:sz w:val="28"/>
          <w:szCs w:val="28"/>
          <w:lang w:val="kk-KZ" w:eastAsia="ru-RU"/>
        </w:rPr>
        <w:t xml:space="preserve">  </w:t>
      </w:r>
      <w:r>
        <w:rPr>
          <w:rFonts w:ascii="Times New Roman" w:eastAsia="Times New Roman" w:hAnsi="Times New Roman" w:cs="Times New Roman"/>
          <w:color w:val="302030"/>
          <w:sz w:val="28"/>
          <w:szCs w:val="28"/>
          <w:lang w:val="kk-KZ" w:eastAsia="ru-RU"/>
        </w:rPr>
        <w:t>оқу – тәрбие жұмысында қай уақытты қолдануға болады екен? Өздеріңізге бұл тәсілдің қажеттігі бар ма?</w:t>
      </w:r>
    </w:p>
    <w:p w:rsidR="009B3F1E" w:rsidRDefault="00D87AEF" w:rsidP="00D87AEF">
      <w:pPr>
        <w:spacing w:before="60" w:after="60" w:line="240" w:lineRule="auto"/>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 </w:t>
      </w:r>
    </w:p>
    <w:p w:rsidR="00C60C55" w:rsidRDefault="00C60C55" w:rsidP="009B3F1E">
      <w:pPr>
        <w:spacing w:before="60" w:after="60" w:line="240" w:lineRule="auto"/>
        <w:ind w:left="180"/>
        <w:jc w:val="both"/>
        <w:rPr>
          <w:rFonts w:ascii="Times New Roman" w:eastAsia="Times New Roman" w:hAnsi="Times New Roman" w:cs="Times New Roman"/>
          <w:b/>
          <w:color w:val="302030"/>
          <w:sz w:val="28"/>
          <w:szCs w:val="28"/>
          <w:lang w:val="kk-KZ" w:eastAsia="ru-RU"/>
        </w:rPr>
      </w:pPr>
      <w:r w:rsidRPr="00C60C55">
        <w:rPr>
          <w:rFonts w:ascii="Times New Roman" w:eastAsia="Times New Roman" w:hAnsi="Times New Roman" w:cs="Times New Roman"/>
          <w:b/>
          <w:color w:val="302030"/>
          <w:sz w:val="28"/>
          <w:szCs w:val="28"/>
          <w:lang w:val="kk-KZ" w:eastAsia="ru-RU"/>
        </w:rPr>
        <w:t xml:space="preserve">Рефлексия: </w:t>
      </w:r>
      <w:r>
        <w:rPr>
          <w:rFonts w:ascii="Times New Roman" w:eastAsia="Times New Roman" w:hAnsi="Times New Roman" w:cs="Times New Roman"/>
          <w:b/>
          <w:color w:val="302030"/>
          <w:sz w:val="28"/>
          <w:szCs w:val="28"/>
          <w:lang w:val="kk-KZ" w:eastAsia="ru-RU"/>
        </w:rPr>
        <w:t>«Көңілді вагондар»</w:t>
      </w:r>
    </w:p>
    <w:p w:rsidR="00AD518B" w:rsidRDefault="00C60C55" w:rsidP="00C60C55">
      <w:pPr>
        <w:pStyle w:val="a3"/>
        <w:numPr>
          <w:ilvl w:val="0"/>
          <w:numId w:val="2"/>
        </w:numPr>
        <w:spacing w:before="60" w:after="60" w:line="240" w:lineRule="auto"/>
        <w:jc w:val="both"/>
        <w:rPr>
          <w:rFonts w:ascii="Times New Roman" w:eastAsia="Times New Roman" w:hAnsi="Times New Roman" w:cs="Times New Roman"/>
          <w:color w:val="302030"/>
          <w:sz w:val="28"/>
          <w:szCs w:val="28"/>
          <w:lang w:val="kk-KZ" w:eastAsia="ru-RU"/>
        </w:rPr>
      </w:pPr>
      <w:r w:rsidRPr="00C60C55">
        <w:rPr>
          <w:rFonts w:ascii="Times New Roman" w:eastAsia="Times New Roman" w:hAnsi="Times New Roman" w:cs="Times New Roman"/>
          <w:color w:val="302030"/>
          <w:sz w:val="28"/>
          <w:szCs w:val="28"/>
          <w:lang w:val="kk-KZ" w:eastAsia="ru-RU"/>
        </w:rPr>
        <w:t>Бүгінгі мастер- кластан өзіме  қажетті білім алдым, алдағы уақытта оны қолданамын - деген педагогтар алдарыңызда жатқан смайлікті бірінші вагонға қойыңыз.</w:t>
      </w:r>
    </w:p>
    <w:p w:rsidR="00C60C55" w:rsidRDefault="00C60C55" w:rsidP="00C60C55">
      <w:pPr>
        <w:pStyle w:val="a3"/>
        <w:numPr>
          <w:ilvl w:val="0"/>
          <w:numId w:val="2"/>
        </w:numPr>
        <w:spacing w:before="60" w:after="60" w:line="240" w:lineRule="auto"/>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Мен бұл әдісті білемін, бірақ оны іс- тәжірибемде </w:t>
      </w:r>
      <w:r w:rsidR="00370887">
        <w:rPr>
          <w:rFonts w:ascii="Times New Roman" w:eastAsia="Times New Roman" w:hAnsi="Times New Roman" w:cs="Times New Roman"/>
          <w:color w:val="302030"/>
          <w:sz w:val="28"/>
          <w:szCs w:val="28"/>
          <w:lang w:val="kk-KZ" w:eastAsia="ru-RU"/>
        </w:rPr>
        <w:t xml:space="preserve"> қолданбаймын- деген педагогтар екінші вагонға қойыңыздар.</w:t>
      </w:r>
    </w:p>
    <w:p w:rsidR="00C60C55" w:rsidRPr="00C60C55" w:rsidRDefault="00C60C55" w:rsidP="00C60C55">
      <w:pPr>
        <w:pStyle w:val="a3"/>
        <w:numPr>
          <w:ilvl w:val="0"/>
          <w:numId w:val="2"/>
        </w:numPr>
        <w:spacing w:before="60" w:after="60" w:line="240" w:lineRule="auto"/>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Мен бұл әдісті енді көрдім, </w:t>
      </w:r>
      <w:r w:rsidR="00370887">
        <w:rPr>
          <w:rFonts w:ascii="Times New Roman" w:eastAsia="Times New Roman" w:hAnsi="Times New Roman" w:cs="Times New Roman"/>
          <w:color w:val="302030"/>
          <w:sz w:val="28"/>
          <w:szCs w:val="28"/>
          <w:lang w:val="kk-KZ" w:eastAsia="ru-RU"/>
        </w:rPr>
        <w:t>алдағы уақытта қолдану үшін әлі үйренуім керек</w:t>
      </w:r>
      <w:r>
        <w:rPr>
          <w:rFonts w:ascii="Times New Roman" w:eastAsia="Times New Roman" w:hAnsi="Times New Roman" w:cs="Times New Roman"/>
          <w:color w:val="302030"/>
          <w:sz w:val="28"/>
          <w:szCs w:val="28"/>
          <w:lang w:val="kk-KZ" w:eastAsia="ru-RU"/>
        </w:rPr>
        <w:t xml:space="preserve"> </w:t>
      </w:r>
      <w:r w:rsidR="00370887">
        <w:rPr>
          <w:rFonts w:ascii="Times New Roman" w:eastAsia="Times New Roman" w:hAnsi="Times New Roman" w:cs="Times New Roman"/>
          <w:color w:val="302030"/>
          <w:sz w:val="28"/>
          <w:szCs w:val="28"/>
          <w:lang w:val="kk-KZ" w:eastAsia="ru-RU"/>
        </w:rPr>
        <w:t>– деген педагогтар үшінші вагонға орналастырыңыздар.</w:t>
      </w:r>
    </w:p>
    <w:p w:rsidR="00C60C55" w:rsidRPr="00C60C55" w:rsidRDefault="00C60C55"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p>
    <w:p w:rsidR="009B3F1E" w:rsidRDefault="00D87AEF"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 </w:t>
      </w:r>
    </w:p>
    <w:p w:rsidR="009B3F1E" w:rsidRPr="005D1055" w:rsidRDefault="00385CEE" w:rsidP="009B3F1E">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t xml:space="preserve"> </w:t>
      </w:r>
    </w:p>
    <w:p w:rsidR="007326AF" w:rsidRPr="006F14C1" w:rsidRDefault="00385CEE" w:rsidP="006F14C1">
      <w:pPr>
        <w:spacing w:before="60" w:after="60" w:line="240" w:lineRule="auto"/>
        <w:ind w:left="180"/>
        <w:jc w:val="both"/>
        <w:rPr>
          <w:rFonts w:ascii="Times New Roman" w:eastAsia="Times New Roman" w:hAnsi="Times New Roman" w:cs="Times New Roman"/>
          <w:color w:val="302030"/>
          <w:sz w:val="28"/>
          <w:szCs w:val="28"/>
          <w:lang w:val="kk-KZ" w:eastAsia="ru-RU"/>
        </w:rPr>
      </w:pPr>
      <w:r>
        <w:rPr>
          <w:rFonts w:ascii="Times New Roman" w:eastAsia="Times New Roman" w:hAnsi="Times New Roman" w:cs="Times New Roman"/>
          <w:color w:val="302030"/>
          <w:sz w:val="28"/>
          <w:szCs w:val="28"/>
          <w:lang w:val="kk-KZ" w:eastAsia="ru-RU"/>
        </w:rPr>
        <w:lastRenderedPageBreak/>
        <w:t xml:space="preserve"> </w:t>
      </w:r>
    </w:p>
    <w:sectPr w:rsidR="007326AF" w:rsidRPr="006F14C1" w:rsidSect="006931A4">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4F10"/>
    <w:multiLevelType w:val="hybridMultilevel"/>
    <w:tmpl w:val="C280618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2D415FCC"/>
    <w:multiLevelType w:val="hybridMultilevel"/>
    <w:tmpl w:val="98126912"/>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9D"/>
    <w:rsid w:val="0001385F"/>
    <w:rsid w:val="0006569D"/>
    <w:rsid w:val="00124B5B"/>
    <w:rsid w:val="002E387C"/>
    <w:rsid w:val="002E4C20"/>
    <w:rsid w:val="00370887"/>
    <w:rsid w:val="0037092C"/>
    <w:rsid w:val="00372ADF"/>
    <w:rsid w:val="00385CEE"/>
    <w:rsid w:val="003D024C"/>
    <w:rsid w:val="004259FA"/>
    <w:rsid w:val="00615B65"/>
    <w:rsid w:val="006843F0"/>
    <w:rsid w:val="006860E7"/>
    <w:rsid w:val="006931A4"/>
    <w:rsid w:val="006F14C1"/>
    <w:rsid w:val="006F67CE"/>
    <w:rsid w:val="007326AF"/>
    <w:rsid w:val="007B0ACC"/>
    <w:rsid w:val="00833DC4"/>
    <w:rsid w:val="008C29FC"/>
    <w:rsid w:val="00907860"/>
    <w:rsid w:val="0097266A"/>
    <w:rsid w:val="009B3F1E"/>
    <w:rsid w:val="009D438C"/>
    <w:rsid w:val="00AD518B"/>
    <w:rsid w:val="00AE2D6B"/>
    <w:rsid w:val="00C60C55"/>
    <w:rsid w:val="00D62526"/>
    <w:rsid w:val="00D87AEF"/>
    <w:rsid w:val="00EC37FC"/>
    <w:rsid w:val="00EC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B65"/>
    <w:pPr>
      <w:ind w:left="720"/>
      <w:contextualSpacing/>
    </w:pPr>
  </w:style>
  <w:style w:type="paragraph" w:styleId="a4">
    <w:name w:val="Balloon Text"/>
    <w:basedOn w:val="a"/>
    <w:link w:val="a5"/>
    <w:uiPriority w:val="99"/>
    <w:semiHidden/>
    <w:unhideWhenUsed/>
    <w:rsid w:val="009726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B65"/>
    <w:pPr>
      <w:ind w:left="720"/>
      <w:contextualSpacing/>
    </w:pPr>
  </w:style>
  <w:style w:type="paragraph" w:styleId="a4">
    <w:name w:val="Balloon Text"/>
    <w:basedOn w:val="a"/>
    <w:link w:val="a5"/>
    <w:uiPriority w:val="99"/>
    <w:semiHidden/>
    <w:unhideWhenUsed/>
    <w:rsid w:val="009726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2018-04-23T05:20:00Z</cp:lastPrinted>
  <dcterms:created xsi:type="dcterms:W3CDTF">2018-04-23T03:12:00Z</dcterms:created>
  <dcterms:modified xsi:type="dcterms:W3CDTF">2018-04-24T11:53:00Z</dcterms:modified>
</cp:coreProperties>
</file>