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E5" w:rsidRDefault="00E12DE5" w:rsidP="00E12DE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ШҚО  Тарбағатай ауданы  Тұғыл ауылы </w:t>
      </w:r>
    </w:p>
    <w:p w:rsidR="00E12DE5" w:rsidRDefault="00E12DE5" w:rsidP="00E12DE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КМҚК «Жасұлан »Ясли-бақша</w:t>
      </w:r>
    </w:p>
    <w:p w:rsidR="00E12DE5" w:rsidRPr="00C4703B" w:rsidRDefault="00E12DE5" w:rsidP="00E12DE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педагог-психолог: Демесинова Гульжан Сакабановна</w:t>
      </w:r>
    </w:p>
    <w:p w:rsidR="00E12DE5" w:rsidRDefault="00E12DE5" w:rsidP="00E12DE5">
      <w:pPr>
        <w:rPr>
          <w:lang w:val="kk-KZ"/>
        </w:rPr>
      </w:pPr>
    </w:p>
    <w:p w:rsidR="00E12DE5" w:rsidRPr="0087134C" w:rsidRDefault="00E12DE5" w:rsidP="00E12DE5">
      <w:pPr>
        <w:spacing w:after="1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3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Коррекциялық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дамыту сабағы</w:t>
      </w:r>
      <w:r w:rsidRPr="0087134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12DE5" w:rsidRPr="0087134C" w:rsidRDefault="00E12DE5" w:rsidP="00E12DE5">
      <w:pPr>
        <w:spacing w:after="1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34C">
        <w:rPr>
          <w:rFonts w:ascii="Times New Roman" w:hAnsi="Times New Roman" w:cs="Times New Roman"/>
          <w:b/>
          <w:sz w:val="24"/>
          <w:szCs w:val="24"/>
          <w:lang w:val="kk-KZ"/>
        </w:rPr>
        <w:t>Бал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алардың жасы: 3-4</w:t>
      </w:r>
      <w:r w:rsidRPr="008713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жас </w:t>
      </w:r>
    </w:p>
    <w:p w:rsidR="00E12DE5" w:rsidRPr="0087134C" w:rsidRDefault="00E12DE5" w:rsidP="00E12DE5">
      <w:pPr>
        <w:spacing w:after="1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34C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«Бауырсақ ертегісінде қонақта»</w:t>
      </w:r>
    </w:p>
    <w:p w:rsidR="00E12DE5" w:rsidRDefault="00E12DE5" w:rsidP="00E12DE5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 w:rsidRPr="0087134C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>: Жақсы көңіл- күй туғызу, ертегіні еске түсіру.</w:t>
      </w:r>
      <w:r w:rsidRPr="002D2629">
        <w:rPr>
          <w:rFonts w:ascii="Times New Roman" w:hAnsi="Times New Roman" w:cs="Times New Roman"/>
          <w:sz w:val="24"/>
          <w:szCs w:val="24"/>
          <w:lang w:val="kk-KZ"/>
        </w:rPr>
        <w:t>Ест</w:t>
      </w:r>
      <w:r>
        <w:rPr>
          <w:rFonts w:ascii="Times New Roman" w:hAnsi="Times New Roman" w:cs="Times New Roman"/>
          <w:sz w:val="24"/>
          <w:szCs w:val="24"/>
          <w:lang w:val="kk-KZ"/>
        </w:rPr>
        <w:t>у арқылы,көру арқылы қабылдауын,</w:t>
      </w:r>
    </w:p>
    <w:p w:rsidR="00E12DE5" w:rsidRDefault="00E12DE5" w:rsidP="00E12DE5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 w:rsidRPr="002D2629">
        <w:rPr>
          <w:rFonts w:ascii="Times New Roman" w:hAnsi="Times New Roman" w:cs="Times New Roman"/>
          <w:sz w:val="24"/>
          <w:szCs w:val="24"/>
          <w:lang w:val="kk-KZ"/>
        </w:rPr>
        <w:t>зейінін, ойлауын,сөздік қорын дамыту.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12DE5" w:rsidRPr="00D75563" w:rsidRDefault="00E12DE5" w:rsidP="00E12DE5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 w:rsidRPr="0087134C">
        <w:rPr>
          <w:rFonts w:ascii="Times New Roman" w:hAnsi="Times New Roman" w:cs="Times New Roman"/>
          <w:b/>
          <w:sz w:val="24"/>
          <w:szCs w:val="24"/>
          <w:lang w:val="kk-KZ"/>
        </w:rPr>
        <w:t>Қажетті құралдар</w:t>
      </w:r>
      <w:r>
        <w:rPr>
          <w:rFonts w:ascii="Times New Roman" w:hAnsi="Times New Roman" w:cs="Times New Roman"/>
          <w:sz w:val="24"/>
          <w:szCs w:val="24"/>
          <w:lang w:val="kk-KZ"/>
        </w:rPr>
        <w:t>: Сурет бауырсақ</w:t>
      </w:r>
      <w:r w:rsidRPr="00D75563">
        <w:rPr>
          <w:rFonts w:ascii="Times New Roman" w:hAnsi="Times New Roman" w:cs="Times New Roman"/>
          <w:sz w:val="24"/>
          <w:szCs w:val="24"/>
          <w:lang w:val="kk-KZ"/>
        </w:rPr>
        <w:t>, қара қарындаш.</w:t>
      </w:r>
    </w:p>
    <w:p w:rsidR="00E12DE5" w:rsidRPr="00D75563" w:rsidRDefault="00E12DE5" w:rsidP="00E12DE5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 w:rsidRPr="0087134C">
        <w:rPr>
          <w:rFonts w:ascii="Times New Roman" w:hAnsi="Times New Roman" w:cs="Times New Roman"/>
          <w:b/>
          <w:sz w:val="24"/>
          <w:szCs w:val="24"/>
          <w:lang w:val="kk-KZ"/>
        </w:rPr>
        <w:t>Әдіс –тәсілі:</w:t>
      </w:r>
      <w:r w:rsidRPr="00D75563">
        <w:rPr>
          <w:rFonts w:ascii="Times New Roman" w:hAnsi="Times New Roman" w:cs="Times New Roman"/>
          <w:sz w:val="24"/>
          <w:szCs w:val="24"/>
          <w:lang w:val="kk-KZ"/>
        </w:rPr>
        <w:t xml:space="preserve"> Дамытуға арналған коррекциялық сабақ.</w:t>
      </w:r>
    </w:p>
    <w:tbl>
      <w:tblPr>
        <w:tblStyle w:val="a3"/>
        <w:tblW w:w="0" w:type="auto"/>
        <w:tblLook w:val="04A0"/>
      </w:tblPr>
      <w:tblGrid>
        <w:gridCol w:w="2078"/>
        <w:gridCol w:w="4976"/>
        <w:gridCol w:w="3119"/>
      </w:tblGrid>
      <w:tr w:rsidR="00E12DE5" w:rsidTr="00E12DE5">
        <w:trPr>
          <w:trHeight w:val="485"/>
        </w:trPr>
        <w:tc>
          <w:tcPr>
            <w:tcW w:w="2078" w:type="dxa"/>
          </w:tcPr>
          <w:p w:rsidR="00E12DE5" w:rsidRPr="00057ECB" w:rsidRDefault="00E12DE5" w:rsidP="00421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 кезеңдері</w:t>
            </w:r>
          </w:p>
        </w:tc>
        <w:tc>
          <w:tcPr>
            <w:tcW w:w="4976" w:type="dxa"/>
          </w:tcPr>
          <w:p w:rsidR="00E12DE5" w:rsidRPr="00057ECB" w:rsidRDefault="00E12DE5" w:rsidP="00421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Педагогтың іс-әрекеті</w:t>
            </w:r>
          </w:p>
        </w:tc>
        <w:tc>
          <w:tcPr>
            <w:tcW w:w="3119" w:type="dxa"/>
          </w:tcPr>
          <w:p w:rsidR="00E12DE5" w:rsidRPr="00057ECB" w:rsidRDefault="00E12DE5" w:rsidP="00421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E12DE5" w:rsidRPr="00131AC4" w:rsidTr="00E12DE5">
        <w:tc>
          <w:tcPr>
            <w:tcW w:w="2078" w:type="dxa"/>
          </w:tcPr>
          <w:p w:rsidR="00E12DE5" w:rsidRDefault="00E12DE5" w:rsidP="00421BCB">
            <w:pPr>
              <w:rPr>
                <w:lang w:val="kk-KZ"/>
              </w:rPr>
            </w:pPr>
            <w:r w:rsidRPr="0005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Мотивциялық қозғаушы</w:t>
            </w:r>
          </w:p>
        </w:tc>
        <w:tc>
          <w:tcPr>
            <w:tcW w:w="4976" w:type="dxa"/>
          </w:tcPr>
          <w:p w:rsidR="00E12DE5" w:rsidRPr="00057ECB" w:rsidRDefault="00E12DE5" w:rsidP="00421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барысы:</w:t>
            </w:r>
          </w:p>
          <w:p w:rsidR="00E12DE5" w:rsidRPr="00057ECB" w:rsidRDefault="00E12DE5" w:rsidP="00421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DE5" w:rsidRPr="00057ECB" w:rsidRDefault="00E12DE5" w:rsidP="00421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 шеңбері.</w:t>
            </w:r>
          </w:p>
          <w:p w:rsidR="00E12DE5" w:rsidRPr="0087134C" w:rsidRDefault="00E12DE5" w:rsidP="00421BCB">
            <w:pPr>
              <w:pStyle w:val="a4"/>
              <w:shd w:val="clear" w:color="auto" w:fill="FFFFFF"/>
              <w:rPr>
                <w:lang w:val="kk-KZ"/>
              </w:rPr>
            </w:pPr>
            <w:r w:rsidRPr="00057ECB">
              <w:rPr>
                <w:b/>
                <w:lang w:val="kk-KZ"/>
              </w:rPr>
              <w:t xml:space="preserve"> </w:t>
            </w:r>
            <w:r w:rsidRPr="00057ECB">
              <w:rPr>
                <w:b/>
                <w:color w:val="333333"/>
                <w:lang w:val="kk-KZ"/>
              </w:rPr>
              <w:t>Ұ</w:t>
            </w:r>
            <w:r w:rsidRPr="00057ECB">
              <w:rPr>
                <w:rFonts w:ascii="Georgia" w:hAnsi="Georgia" w:cs="Georgia"/>
                <w:b/>
                <w:color w:val="333333"/>
                <w:lang w:val="kk-KZ"/>
              </w:rPr>
              <w:t>йымдастыру</w:t>
            </w:r>
            <w:r w:rsidRPr="00057ECB">
              <w:rPr>
                <w:rFonts w:ascii="Georgia" w:hAnsi="Georgia"/>
                <w:b/>
                <w:color w:val="333333"/>
                <w:lang w:val="kk-KZ"/>
              </w:rPr>
              <w:t xml:space="preserve"> б</w:t>
            </w:r>
            <w:r w:rsidRPr="00057ECB">
              <w:rPr>
                <w:b/>
                <w:color w:val="333333"/>
                <w:lang w:val="kk-KZ"/>
              </w:rPr>
              <w:t>ө</w:t>
            </w:r>
            <w:r w:rsidRPr="00057ECB">
              <w:rPr>
                <w:rFonts w:ascii="Georgia" w:hAnsi="Georgia" w:cs="Georgia"/>
                <w:b/>
                <w:color w:val="333333"/>
                <w:lang w:val="kk-KZ"/>
              </w:rPr>
              <w:t>лімі.</w:t>
            </w:r>
            <w:r w:rsidRPr="00057ECB">
              <w:rPr>
                <w:rFonts w:ascii="Georgia" w:hAnsi="Georgia"/>
                <w:b/>
                <w:color w:val="333333"/>
                <w:lang w:val="kk-KZ"/>
              </w:rPr>
              <w:br/>
            </w:r>
            <w:r w:rsidRPr="0087134C">
              <w:rPr>
                <w:lang w:val="kk-KZ"/>
              </w:rPr>
              <w:t>Алақанды ашамыз.</w:t>
            </w:r>
          </w:p>
          <w:p w:rsidR="00E12DE5" w:rsidRPr="0087134C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1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Күннің көзін саламыз ,</w:t>
            </w:r>
          </w:p>
          <w:p w:rsidR="00E12DE5" w:rsidRPr="0087134C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1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Жүрек жылуымызды,</w:t>
            </w:r>
          </w:p>
          <w:p w:rsidR="00E12DE5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1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бірімізге сыйлаймыз</w:t>
            </w:r>
            <w:r w:rsidRPr="00E40F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12DE5" w:rsidRPr="0087134C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1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 іс қимылмен көрсетеді.</w:t>
            </w:r>
          </w:p>
          <w:p w:rsidR="00E12DE5" w:rsidRDefault="00E12DE5" w:rsidP="00421BCB">
            <w:pPr>
              <w:rPr>
                <w:lang w:val="kk-KZ"/>
              </w:rPr>
            </w:pPr>
          </w:p>
        </w:tc>
        <w:tc>
          <w:tcPr>
            <w:tcW w:w="3119" w:type="dxa"/>
          </w:tcPr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F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Шаттық шеңбері арқылы балалардың сабаққа қызығушылығын арттыру</w:t>
            </w:r>
          </w:p>
        </w:tc>
      </w:tr>
      <w:tr w:rsidR="00E12DE5" w:rsidRPr="00131AC4" w:rsidTr="00E12DE5">
        <w:tc>
          <w:tcPr>
            <w:tcW w:w="2078" w:type="dxa"/>
          </w:tcPr>
          <w:p w:rsidR="00E12DE5" w:rsidRPr="00057ECB" w:rsidRDefault="00E12DE5" w:rsidP="00421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Іздену –ұйымдастыру.</w:t>
            </w:r>
          </w:p>
        </w:tc>
        <w:tc>
          <w:tcPr>
            <w:tcW w:w="4976" w:type="dxa"/>
          </w:tcPr>
          <w:p w:rsidR="00E12DE5" w:rsidRPr="00057ECB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val="kk-KZ" w:eastAsia="ru-RU"/>
              </w:rPr>
            </w:pPr>
            <w:r w:rsidRPr="00057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Жұмбақ оқу:</w:t>
            </w:r>
          </w:p>
          <w:p w:rsidR="00E12DE5" w:rsidRDefault="00E12DE5" w:rsidP="0042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Міне сиқырлы сандықша  тұр</w:t>
            </w:r>
          </w:p>
          <w:p w:rsidR="00E12DE5" w:rsidRDefault="00E12DE5" w:rsidP="0042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Сандықшада құлып тұр</w:t>
            </w:r>
          </w:p>
          <w:p w:rsidR="00E12DE5" w:rsidRDefault="00E12DE5" w:rsidP="0042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Іші толы ертегіге .</w:t>
            </w:r>
          </w:p>
          <w:p w:rsidR="00E12DE5" w:rsidRDefault="00E12DE5" w:rsidP="0042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Ертегіге қонаққа баруға  </w:t>
            </w:r>
          </w:p>
          <w:p w:rsidR="00E12DE5" w:rsidRDefault="00E12DE5" w:rsidP="0042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Құлыпты  балалар қалай ашамыз </w:t>
            </w:r>
          </w:p>
          <w:p w:rsidR="00E12DE5" w:rsidRDefault="00E12DE5" w:rsidP="0042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12DE5" w:rsidRDefault="00E12DE5" w:rsidP="0042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 қалай ашамыз?</w:t>
            </w:r>
          </w:p>
          <w:p w:rsidR="00E12DE5" w:rsidRDefault="00E12DE5" w:rsidP="0042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 үшін бізге кілт керек.</w:t>
            </w:r>
          </w:p>
          <w:p w:rsidR="00E12DE5" w:rsidRDefault="00E12DE5" w:rsidP="0042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 кіл жәй кілт емес, алтын кілт.</w:t>
            </w:r>
          </w:p>
          <w:p w:rsidR="00E12DE5" w:rsidRDefault="00E12DE5" w:rsidP="00421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Бірге айтайық «</w:t>
            </w:r>
            <w:r w:rsidRPr="002D2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чик-чик»</w:t>
            </w:r>
          </w:p>
          <w:p w:rsidR="00E12DE5" w:rsidRPr="002D2629" w:rsidRDefault="00E12DE5" w:rsidP="0042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6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Педагог: Ата, апа, бауырсақты көрсетеді.</w:t>
            </w:r>
          </w:p>
          <w:p w:rsidR="00E12DE5" w:rsidRPr="002D2629" w:rsidRDefault="00E12DE5" w:rsidP="0042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2D26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Мынау не ?</w:t>
            </w:r>
          </w:p>
          <w:p w:rsidR="00E12DE5" w:rsidRDefault="00E12DE5" w:rsidP="0042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2D26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Бұл ертегі қалай аталады?</w:t>
            </w:r>
          </w:p>
          <w:p w:rsidR="00E12DE5" w:rsidRPr="002D2629" w:rsidRDefault="00E12DE5" w:rsidP="00421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2D26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Маған айтуға көмектесіңдерші.</w:t>
            </w:r>
          </w:p>
          <w:p w:rsidR="00E12DE5" w:rsidRDefault="00E12DE5" w:rsidP="00421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Педагогтың   ертегіні айтуы.</w:t>
            </w:r>
          </w:p>
          <w:p w:rsidR="00E12DE5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Мақсаты:Есту арқылы,көру арқылы қабылдауын,зейінін, ойлауын,сөздік қорын </w:t>
            </w:r>
            <w:r w:rsidRPr="002D2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дамыту.</w:t>
            </w:r>
          </w:p>
          <w:p w:rsidR="00E12DE5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  бауырсақ ертегісін буклет арқылы  айтуы.</w:t>
            </w:r>
          </w:p>
          <w:p w:rsidR="00E12DE5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Ертегіні тыңдап қана қоймай, менімен бірге айтыңдар.</w:t>
            </w:r>
          </w:p>
          <w:p w:rsidR="00E12DE5" w:rsidRPr="00337B48" w:rsidRDefault="00E12DE5" w:rsidP="00421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7B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Жаттығу жұмысы.</w:t>
            </w:r>
          </w:p>
          <w:p w:rsidR="00E12DE5" w:rsidRPr="00337B48" w:rsidRDefault="00E12DE5" w:rsidP="00421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7B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«Бауырсақ»</w:t>
            </w:r>
          </w:p>
          <w:p w:rsidR="00E12DE5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Қолының ұсақ моторикасын дамыту.</w:t>
            </w:r>
          </w:p>
          <w:p w:rsidR="00E12DE5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Түлкі бауырсақты жеп қойды.</w:t>
            </w:r>
          </w:p>
          <w:p w:rsidR="00E12DE5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Апасымен атасы үйде бауырсақты тосып отыр. Біз  оларға бауырсақ жасап берейікші. Алақанның ортасына ермексазды салып домалақ етіп домалатамыз.</w:t>
            </w:r>
          </w:p>
          <w:p w:rsidR="00E12DE5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Педагог: Ойыншық бауырсақта шақырып балалармен ойнауға шақырады.</w:t>
            </w:r>
          </w:p>
          <w:p w:rsidR="00E12DE5" w:rsidRPr="00E12DE5" w:rsidRDefault="00E12DE5" w:rsidP="00421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7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Динамикалық пауза:</w:t>
            </w:r>
          </w:p>
          <w:p w:rsidR="00E12DE5" w:rsidRPr="00E777CE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7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Бидай ұннан иленген,</w:t>
            </w:r>
          </w:p>
          <w:p w:rsidR="00E12DE5" w:rsidRPr="00E777CE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7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Өзін майға пісірген </w:t>
            </w:r>
          </w:p>
          <w:p w:rsidR="00E12DE5" w:rsidRPr="00E777CE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7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Бүйрек беті қызарған </w:t>
            </w:r>
          </w:p>
          <w:p w:rsidR="00E12DE5" w:rsidRPr="00E777CE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7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Шуақты күнге ұқсаған.</w:t>
            </w:r>
          </w:p>
          <w:p w:rsidR="00E12DE5" w:rsidRPr="00E777CE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7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Ыстық пештен түсірген</w:t>
            </w:r>
          </w:p>
          <w:p w:rsidR="00E12DE5" w:rsidRPr="00E777CE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7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Суысын деп бауырсақты</w:t>
            </w:r>
          </w:p>
          <w:p w:rsidR="00E12DE5" w:rsidRPr="00E777CE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7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Терезеге түсірген ,</w:t>
            </w:r>
          </w:p>
          <w:p w:rsidR="00E12DE5" w:rsidRPr="00E777CE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7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Терезеден секіріп,</w:t>
            </w:r>
          </w:p>
          <w:p w:rsidR="00E12DE5" w:rsidRPr="00E777CE" w:rsidRDefault="00E12DE5" w:rsidP="00421B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7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Жол бойымен жөнелген</w:t>
            </w:r>
          </w:p>
          <w:p w:rsidR="00E12DE5" w:rsidRPr="00057ECB" w:rsidRDefault="00E12DE5" w:rsidP="00421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Жаттығу жұмысы.</w:t>
            </w:r>
          </w:p>
          <w:p w:rsidR="00E12DE5" w:rsidRPr="00E777CE" w:rsidRDefault="00E12DE5" w:rsidP="00421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77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«Бауырсақ жолмен домалайды»</w:t>
            </w:r>
          </w:p>
          <w:p w:rsidR="00E12DE5" w:rsidRPr="00337B4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7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Pr="0033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:Графикалық  қолының икемін дамыту.</w:t>
            </w:r>
          </w:p>
          <w:p w:rsidR="00E12DE5" w:rsidRPr="00337B4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 және горизонтальді сызық салуға үйрету.</w:t>
            </w:r>
          </w:p>
          <w:p w:rsidR="00E12DE5" w:rsidRPr="00337B4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3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 апасы мен атасы бауырсақты тосып отыр. Бауырсаққа жолды көрсетіп, үйіне шығарып салайық.</w:t>
            </w:r>
          </w:p>
          <w:p w:rsidR="00E12DE5" w:rsidRPr="00D75563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F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Балалардың таңырқауы</w:t>
            </w: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E40F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ске түсіру, зейінін дамыту.</w:t>
            </w: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2DE5" w:rsidRPr="00131AC4" w:rsidTr="00E12DE5">
        <w:tc>
          <w:tcPr>
            <w:tcW w:w="2078" w:type="dxa"/>
          </w:tcPr>
          <w:p w:rsidR="00E12DE5" w:rsidRPr="00057ECB" w:rsidRDefault="00E12DE5" w:rsidP="00421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Рефлексифті түзету.</w:t>
            </w:r>
          </w:p>
        </w:tc>
        <w:tc>
          <w:tcPr>
            <w:tcW w:w="4976" w:type="dxa"/>
          </w:tcPr>
          <w:p w:rsidR="00E12DE5" w:rsidRPr="00D75563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5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қорытындылау.</w:t>
            </w:r>
          </w:p>
          <w:p w:rsidR="00E12DE5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5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сендерге сабақ ұнады ма? </w:t>
            </w:r>
          </w:p>
          <w:p w:rsidR="00E12DE5" w:rsidRPr="00D75563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Апасы мен атасы сендерге риза болды . «Рахмет» деп айтуда</w:t>
            </w:r>
          </w:p>
        </w:tc>
        <w:tc>
          <w:tcPr>
            <w:tcW w:w="3119" w:type="dxa"/>
          </w:tcPr>
          <w:p w:rsidR="00E12DE5" w:rsidRPr="00E40FE8" w:rsidRDefault="00E12DE5" w:rsidP="00421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F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балалар мадақтау арқылы қорытындылауы.</w:t>
            </w:r>
          </w:p>
        </w:tc>
      </w:tr>
    </w:tbl>
    <w:p w:rsidR="00E12DE5" w:rsidRDefault="00E12DE5" w:rsidP="00E12DE5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E12DE5" w:rsidRDefault="00E12DE5" w:rsidP="00E12DE5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E12DE5" w:rsidRPr="00C4703B" w:rsidRDefault="00E12DE5" w:rsidP="00E12DE5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C4703B">
        <w:rPr>
          <w:rFonts w:ascii="Times New Roman" w:hAnsi="Times New Roman" w:cs="Times New Roman"/>
          <w:color w:val="FF0000"/>
          <w:sz w:val="28"/>
          <w:szCs w:val="28"/>
          <w:lang w:val="kk-KZ"/>
        </w:rPr>
        <w:t>Бауырсақ ертегісінде қонақта</w:t>
      </w:r>
    </w:p>
    <w:p w:rsidR="00E12DE5" w:rsidRDefault="00E12DE5" w:rsidP="00E12DE5">
      <w:pPr>
        <w:rPr>
          <w:lang w:val="kk-KZ"/>
        </w:rPr>
      </w:pPr>
    </w:p>
    <w:p w:rsidR="004D0443" w:rsidRPr="00E12DE5" w:rsidRDefault="00E12DE5" w:rsidP="00E12DE5">
      <w:pPr>
        <w:ind w:left="-284" w:firstLine="142"/>
        <w:rPr>
          <w:lang w:val="kk-KZ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2.35pt;margin-top:120.05pt;width:207.55pt;height:.05pt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92.35pt;margin-top:169pt;width:280.75pt;height:4.05pt;flip:y;z-index:251661312" o:connectortype="straight"/>
        </w:pict>
      </w:r>
      <w:r>
        <w:rPr>
          <w:noProof/>
          <w:lang w:eastAsia="ru-RU"/>
        </w:rPr>
        <w:drawing>
          <wp:inline distT="0" distB="0" distL="0" distR="0">
            <wp:extent cx="1559584" cy="1233578"/>
            <wp:effectExtent l="19050" t="0" r="2516" b="0"/>
            <wp:docPr id="12" name="Рисунок 4" descr="http://stranakids.ru/wp-content/uploads/2012/09/raskraska-kolobok17.jpg?528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anakids.ru/wp-content/uploads/2012/09/raskraska-kolobok17.jpg?5286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63" cy="123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kk-KZ" w:eastAsia="ru-RU"/>
        </w:rPr>
        <w:t xml:space="preserve">                                                                   </w:t>
      </w:r>
      <w:r w:rsidRPr="00E12DE5">
        <w:rPr>
          <w:noProof/>
          <w:color w:val="0000FF"/>
          <w:lang w:val="kk-KZ" w:eastAsia="ru-RU"/>
        </w:rPr>
        <w:drawing>
          <wp:inline distT="0" distB="0" distL="0" distR="0">
            <wp:extent cx="3062375" cy="2128030"/>
            <wp:effectExtent l="19050" t="0" r="4675" b="0"/>
            <wp:docPr id="14" name="Рисунок 7" descr="раскраска Небольшой дом с круглое окно">
              <a:hlinkClick xmlns:a="http://schemas.openxmlformats.org/drawingml/2006/main" r:id="rId5" tooltip="&quot;раскраска Небольшой дом с круглое ок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Небольшой дом с круглое окно">
                      <a:hlinkClick r:id="rId5" tooltip="&quot;раскраска Небольшой дом с круглое ок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793" b="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78" cy="212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443" w:rsidRPr="00E12DE5" w:rsidSect="00E12DE5">
      <w:pgSz w:w="11906" w:h="16838"/>
      <w:pgMar w:top="567" w:right="14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DE5"/>
    <w:rsid w:val="006B2386"/>
    <w:rsid w:val="00831659"/>
    <w:rsid w:val="00D52732"/>
    <w:rsid w:val="00E1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2DE5"/>
    <w:pPr>
      <w:spacing w:after="2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&#1088;&#1072;&#1089;&#1082;&#1088;&#1072;&#1089;&#1082;&#1072;&#1088;&#1072;&#1089;&#1082;&#1088;&#1072;&#1089;&#1082;&#1080;.com/&#1088;&#1072;&#1089;&#1082;&#1088;&#1072;&#1089;&#1082;&#1072;-&#1053;&#1077;&#1073;&#1086;&#1083;&#1100;&#1096;&#1086;&#1081;-&#1076;&#1086;&#1084;-&#1082;&#1088;&#1091;&#1075;&#1083;&#1086;&#1077;-&#1086;&#1082;&#1085;_338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2091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2018-04-23T15:54:00Z</dcterms:created>
  <dcterms:modified xsi:type="dcterms:W3CDTF">2018-04-23T15:57:00Z</dcterms:modified>
</cp:coreProperties>
</file>