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CD0" w:rsidRPr="00A05CD0" w:rsidRDefault="00A05CD0" w:rsidP="005F0EAB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A05CD0">
        <w:rPr>
          <w:rFonts w:ascii="Times New Roman" w:hAnsi="Times New Roman" w:cs="Times New Roman"/>
          <w:b/>
          <w:sz w:val="28"/>
          <w:szCs w:val="28"/>
          <w:lang w:val="kk-KZ"/>
        </w:rPr>
        <w:t>Ақтөбе облысы</w:t>
      </w:r>
    </w:p>
    <w:p w:rsidR="00A05CD0" w:rsidRPr="00A05CD0" w:rsidRDefault="00A05CD0" w:rsidP="005F0EAB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5CD0">
        <w:rPr>
          <w:rFonts w:ascii="Times New Roman" w:hAnsi="Times New Roman" w:cs="Times New Roman"/>
          <w:b/>
          <w:sz w:val="28"/>
          <w:szCs w:val="28"/>
          <w:lang w:val="kk-KZ"/>
        </w:rPr>
        <w:t>Шалқар қаласы</w:t>
      </w:r>
    </w:p>
    <w:p w:rsidR="00A05CD0" w:rsidRPr="00A05CD0" w:rsidRDefault="00A05CD0" w:rsidP="005F0EAB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5C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«Бәйтерек» бөбекжай – бақшасының </w:t>
      </w:r>
    </w:p>
    <w:p w:rsidR="00A05CD0" w:rsidRPr="00A05CD0" w:rsidRDefault="00A05CD0" w:rsidP="005F0EAB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5CD0">
        <w:rPr>
          <w:rFonts w:ascii="Times New Roman" w:hAnsi="Times New Roman" w:cs="Times New Roman"/>
          <w:b/>
          <w:sz w:val="28"/>
          <w:szCs w:val="28"/>
          <w:lang w:val="kk-KZ"/>
        </w:rPr>
        <w:t>Тәрбиешісі: Шамбалаева Айгул Якияевна</w:t>
      </w:r>
    </w:p>
    <w:bookmarkEnd w:id="0"/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Ұ.О.І.Ә  Коммуникация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Бөлімі: Драма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Тақырыбы.  «Ертегілер еліне саяхат»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Мақсаты. Бауырсақ ертегісін балаларға қуыршақ тетры арқылы көрсетіп, баланың өй өрісін дамыту, ұйымшылдыққа, адамгершілікке бір біріне деген сөйлеп құрметтеуге  үйрету.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Көрнекілік: Ертегіге қатысатын кейіпкерлердің бейнесі,қыл-қалам.бояу,сахнаны безендіру,пісірілген бауырсақ.                                                                                                                   1.Амандасу.  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Қайырлы таң Аспан ата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Қайырлы таң жер-Ана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Қайырлы таң достарым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Сендерді көрсем қуанам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«Айгөлек-ау айгөлек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Айдың жүзі дөңгнлек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Айдай туған кезімде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 билеймін дөңгелеп.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(Сол кезде. Балалардың ортасынан сары домалақ нәрсе домалап келеді. Бауырсақ )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Ой, балалар, біз дөңгелек, дөңгелек деп өлең айтып едік, арамызға дөңгелеп не келді?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Бауырсақты алып, балаларға көрсету, түр түсін баламен бірге ажырату.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      Бұл  бауырсақ.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Бауырсақтың түсі қандай,көлемі қандай?  Оның көзі аузы бар ма?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  Бауырсақ сары домалақ, үлкен аузы мен көзі бар екен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Тәрбиеші:   Бұл бауырсақ қайдан адасып келді екен, сұрайық. Жоқ әлде өзі туралы тыңдауға келді ме екен. Сендерде ертегі тыңдағыларың келе ме?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Иә, тыңдаймыз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Ендеше орталарыңа бауырсақты алып отыра қойыңдар. Мен сендерге «Қуыршақ театры» арқылы бауырсақ ертегісін айтып берейін.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 «Қуыршақ театрын» көрсету. Безендірілген сахна  атай мен әжейдің үйшігінің артында отырып қуыршақ тетры көрсетіледі.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Балалар ертегі сендерге ұнады ма?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Ия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Бауырсақты не жеп қойды?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 Қу түлкі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Әжейге қалай көмектесуге болады? Балалар бауырсақты іздемес бұрын бойымызды сергітіп алайық. Жаңа тыңдаған ертегімізде әртүрлі аңдарды көрдік.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Қане аңдардың жүрісін салып көрейік,сонымен қатар ішінде қорқақ қоян бар екен, ия?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Сергіту сәті. Қимылмен жасайық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Ұзын құлақ сұр қоян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Естіп өалып сыбдырды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Ойлы қырлы жерлермен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Ытқып-ытқып жүгірді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Қарап еді артына 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Қиығын сап көзінің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 жатқан томпаңдап 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Көжегі екен өзінің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 Жарайсыңдар балалар!  Ал, енді, сендер осы бауырсақ ертегісін бізге қалай көрсетіп береді екен.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(Балалардың қатысуымен сахнада көрініс  көрсетіледі)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 Жарайсыңдар балалар. Бауырсақты өзінің қу мінезімен алдап арбап қай аң жеп қойды?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Қу түлкі.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Ал бауырсақтың мінезі қандай еді?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Мақтаншақ ,аңқау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Тәрбиеші:Бауырсақтың пішіні мен түсі қандай болады екен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Домалақ, сары болады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 салу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Көрнекілік: Ақ қағаз,  краскі,  қылқалам.  Бауырсақты күтіп отырған ата мен әжеге бауырсақтың суреттерін салып берейік.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бауырсақтың суретін салған балдарды  мадақтау.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осы салған бауырсақты ата мен әжеге апарып берейікші.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Олар қуанып қалсын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Үйшігінде отырған ата мен әжеге бауырсақты апарып берсе, әжеде бауырсақ пісіріпті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Енді балалар ата мен әжеге өлең айтып берейікші.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Енді бауырсақ сияқты аңқау болмаңдар, ата-аналарыңды тыңдап жүріңдер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Қуыр-қуыр қуырмаш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Тауықтарға бидай шаш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Әжең келсе есік аш</w:t>
      </w:r>
    </w:p>
    <w:p w:rsidR="005F0EAB" w:rsidRDefault="005F0EAB" w:rsidP="005F0E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Қасқыр келсе мықтап бас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Қимылмен көрсетеді.</w:t>
      </w:r>
    </w:p>
    <w:p w:rsidR="005F0EAB" w:rsidRDefault="005F0EAB" w:rsidP="005F0EAB">
      <w:pPr>
        <w:pStyle w:val="a3"/>
        <w:ind w:left="-77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Әже мен ата балаларға пісірген бауырсағын таратады.</w:t>
      </w:r>
    </w:p>
    <w:p w:rsidR="005F0EAB" w:rsidRDefault="005F0EAB" w:rsidP="005F0E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Мадақтау</w:t>
      </w:r>
    </w:p>
    <w:p w:rsidR="005F0EAB" w:rsidRPr="0023337C" w:rsidRDefault="005F0EAB" w:rsidP="005F0E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 болыңыздар</w:t>
      </w: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5F0EAB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5F0EAB" w:rsidRPr="005E3B2C" w:rsidRDefault="005F0EAB" w:rsidP="005F0EAB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F11A3E" w:rsidRDefault="00A05CD0"/>
    <w:sectPr w:rsidR="00F11A3E" w:rsidSect="006D2BB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67F10"/>
    <w:multiLevelType w:val="hybridMultilevel"/>
    <w:tmpl w:val="6CE89AFE"/>
    <w:lvl w:ilvl="0" w:tplc="9B104E3A">
      <w:start w:val="2"/>
      <w:numFmt w:val="bullet"/>
      <w:lvlText w:val="-"/>
      <w:lvlJc w:val="left"/>
      <w:pPr>
        <w:ind w:left="-77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0EAB"/>
    <w:rsid w:val="002A14F8"/>
    <w:rsid w:val="005F0EAB"/>
    <w:rsid w:val="008931B1"/>
    <w:rsid w:val="00907162"/>
    <w:rsid w:val="00A05CD0"/>
    <w:rsid w:val="00CF5E54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Батя</dc:creator>
  <cp:keywords/>
  <dc:description/>
  <cp:lastModifiedBy>User</cp:lastModifiedBy>
  <cp:revision>4</cp:revision>
  <dcterms:created xsi:type="dcterms:W3CDTF">2018-04-18T03:27:00Z</dcterms:created>
  <dcterms:modified xsi:type="dcterms:W3CDTF">2018-04-18T09:35:00Z</dcterms:modified>
</cp:coreProperties>
</file>