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665" w:rsidRDefault="007C5767">
      <w:r w:rsidRPr="007C5767">
        <w:drawing>
          <wp:inline distT="0" distB="0" distL="0" distR="0">
            <wp:extent cx="5715000" cy="3781425"/>
            <wp:effectExtent l="0" t="0" r="0" b="9525"/>
            <wp:docPr id="1" name="Рисунок 1" descr="Dubai Miracle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bai Miracle Garden"/>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3781425"/>
                    </a:xfrm>
                    <a:prstGeom prst="rect">
                      <a:avLst/>
                    </a:prstGeom>
                    <a:noFill/>
                    <a:ln>
                      <a:noFill/>
                    </a:ln>
                  </pic:spPr>
                </pic:pic>
              </a:graphicData>
            </a:graphic>
          </wp:inline>
        </w:drawing>
      </w:r>
    </w:p>
    <w:p w:rsidR="007C5767" w:rsidRPr="007C5767" w:rsidRDefault="007C5767" w:rsidP="007C5767">
      <w:pPr>
        <w:rPr>
          <w:rFonts w:ascii="Arial" w:hAnsi="Arial" w:cs="Arial"/>
          <w:sz w:val="20"/>
          <w:szCs w:val="20"/>
          <w:lang w:val="en-US"/>
        </w:rPr>
      </w:pPr>
      <w:r w:rsidRPr="007C5767">
        <w:rPr>
          <w:rFonts w:ascii="Arial" w:hAnsi="Arial" w:cs="Arial"/>
          <w:sz w:val="20"/>
          <w:szCs w:val="20"/>
          <w:lang w:val="en-US"/>
        </w:rPr>
        <w:t>Dubai Miracle Garden: The Most Beautiful and Largest Flower Garden in World</w:t>
      </w:r>
    </w:p>
    <w:p w:rsidR="007C5767" w:rsidRDefault="009C26DF">
      <w:pPr>
        <w:rPr>
          <w:lang w:val="en-US"/>
        </w:rPr>
      </w:pPr>
      <w:r w:rsidRPr="009C26DF">
        <w:rPr>
          <w:lang w:val="en-US"/>
        </w:rPr>
        <w:t>With 45million flowers in 72,000sqm area and all are surrounded by a flower-decked wall, Dubai Miracle Garden is the most beautiful and largest garden in the World. According to spokesperson Dubai Miracle Garden is currently going for a Guinness World Record for the longest flower wall with a 1km circumference.</w:t>
      </w:r>
    </w:p>
    <w:p w:rsidR="007E595F" w:rsidRPr="007E595F" w:rsidRDefault="007E595F" w:rsidP="007E595F">
      <w:pPr>
        <w:rPr>
          <w:lang w:val="en-US"/>
        </w:rPr>
      </w:pPr>
      <w:r w:rsidRPr="007E595F">
        <w:rPr>
          <w:lang w:val="en-US"/>
        </w:rPr>
        <w:t xml:space="preserve">The most beautiful garden opened on Valentine’s Day this year. Most of visitors named it as a “little piece of Eden” on earth. It is located in </w:t>
      </w:r>
      <w:proofErr w:type="spellStart"/>
      <w:r w:rsidRPr="007E595F">
        <w:rPr>
          <w:lang w:val="en-US"/>
        </w:rPr>
        <w:t>Dubailand</w:t>
      </w:r>
      <w:proofErr w:type="spellEnd"/>
      <w:r w:rsidRPr="007E595F">
        <w:rPr>
          <w:lang w:val="en-US"/>
        </w:rPr>
        <w:t xml:space="preserve"> near Arabian Ranches.</w:t>
      </w:r>
    </w:p>
    <w:p w:rsidR="007E595F" w:rsidRDefault="007E595F" w:rsidP="007E595F">
      <w:pPr>
        <w:rPr>
          <w:lang w:val="en-US"/>
        </w:rPr>
      </w:pPr>
      <w:r w:rsidRPr="007E595F">
        <w:rPr>
          <w:lang w:val="en-US"/>
        </w:rPr>
        <w:t>Flowers are decorated in shapes of Heart, Stars, Different styles of Circles, Flower Pyramids, Igloos, Flower-decked vintage Cars, Different style Layers, Water Bodies, arc-shaped walkways, Colorful Umbrellas Covered Pathways. All of them are patterned beautifully that every inch of garden has its own uniqueness.</w:t>
      </w:r>
    </w:p>
    <w:p w:rsidR="00313FE4" w:rsidRDefault="00313FE4" w:rsidP="007E595F">
      <w:pPr>
        <w:rPr>
          <w:lang w:val="en-US"/>
        </w:rPr>
      </w:pPr>
    </w:p>
    <w:p w:rsidR="007E595F" w:rsidRDefault="00313FE4">
      <w:pPr>
        <w:rPr>
          <w:lang w:val="en-US"/>
        </w:rPr>
      </w:pPr>
      <w:r w:rsidRPr="00313FE4">
        <w:lastRenderedPageBreak/>
        <w:drawing>
          <wp:inline distT="0" distB="0" distL="0" distR="0">
            <wp:extent cx="5011393" cy="3324225"/>
            <wp:effectExtent l="0" t="0" r="0" b="0"/>
            <wp:docPr id="2" name="Рисунок 2" descr="Miracle Garden Dubai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racle Garden Dubai 0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6785" cy="3433935"/>
                    </a:xfrm>
                    <a:prstGeom prst="rect">
                      <a:avLst/>
                    </a:prstGeom>
                    <a:noFill/>
                    <a:ln>
                      <a:noFill/>
                    </a:ln>
                  </pic:spPr>
                </pic:pic>
              </a:graphicData>
            </a:graphic>
          </wp:inline>
        </w:drawing>
      </w:r>
    </w:p>
    <w:p w:rsidR="00313FE4" w:rsidRPr="00313FE4" w:rsidRDefault="00313FE4" w:rsidP="00313FE4">
      <w:pPr>
        <w:rPr>
          <w:lang w:val="en-US"/>
        </w:rPr>
      </w:pPr>
      <w:r w:rsidRPr="00313FE4">
        <w:rPr>
          <w:lang w:val="en-US"/>
        </w:rPr>
        <w:t xml:space="preserve">Kate Holbrooke from </w:t>
      </w:r>
      <w:proofErr w:type="spellStart"/>
      <w:r w:rsidRPr="00313FE4">
        <w:rPr>
          <w:lang w:val="en-US"/>
        </w:rPr>
        <w:t>canadian</w:t>
      </w:r>
      <w:proofErr w:type="spellEnd"/>
      <w:r w:rsidRPr="00313FE4">
        <w:rPr>
          <w:lang w:val="en-US"/>
        </w:rPr>
        <w:t xml:space="preserve"> who visited Park said that she never seen such a beautiful sight in her life and can never imagined a “piece of </w:t>
      </w:r>
      <w:proofErr w:type="spellStart"/>
      <w:r w:rsidRPr="00313FE4">
        <w:rPr>
          <w:lang w:val="en-US"/>
        </w:rPr>
        <w:t>edn</w:t>
      </w:r>
      <w:proofErr w:type="spellEnd"/>
      <w:r w:rsidRPr="00313FE4">
        <w:rPr>
          <w:lang w:val="en-US"/>
        </w:rPr>
        <w:t>” could be possible in the desert. She said: “I’ve been to so many cities but have never seen anything like this.”</w:t>
      </w:r>
    </w:p>
    <w:p w:rsidR="00313FE4" w:rsidRPr="00313FE4" w:rsidRDefault="00313FE4" w:rsidP="00313FE4">
      <w:pPr>
        <w:rPr>
          <w:lang w:val="en-US"/>
        </w:rPr>
      </w:pPr>
      <w:r w:rsidRPr="00313FE4">
        <w:rPr>
          <w:lang w:val="en-US"/>
        </w:rPr>
        <w:t>The Garden features type of flowers which have never been planted in Gulf region before like Calendula, Marigold, Petunia etc.</w:t>
      </w:r>
    </w:p>
    <w:p w:rsidR="00313FE4" w:rsidRDefault="00313FE4">
      <w:pPr>
        <w:rPr>
          <w:lang w:val="en-US"/>
        </w:rPr>
      </w:pPr>
      <w:r w:rsidRPr="00313FE4">
        <w:drawing>
          <wp:inline distT="0" distB="0" distL="0" distR="0">
            <wp:extent cx="5715000" cy="3790950"/>
            <wp:effectExtent l="0" t="0" r="0" b="0"/>
            <wp:docPr id="3" name="Рисунок 3" descr="Dubai Miracle Gard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bai Miracle Garden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790950"/>
                    </a:xfrm>
                    <a:prstGeom prst="rect">
                      <a:avLst/>
                    </a:prstGeom>
                    <a:noFill/>
                    <a:ln>
                      <a:noFill/>
                    </a:ln>
                  </pic:spPr>
                </pic:pic>
              </a:graphicData>
            </a:graphic>
          </wp:inline>
        </w:drawing>
      </w:r>
    </w:p>
    <w:p w:rsidR="00313FE4" w:rsidRPr="00313FE4" w:rsidRDefault="00313FE4" w:rsidP="00313FE4">
      <w:pPr>
        <w:rPr>
          <w:lang w:val="en-US"/>
        </w:rPr>
      </w:pPr>
      <w:r w:rsidRPr="00313FE4">
        <w:rPr>
          <w:lang w:val="en-US"/>
        </w:rPr>
        <w:t xml:space="preserve">The Garden is developed by </w:t>
      </w:r>
      <w:proofErr w:type="spellStart"/>
      <w:r w:rsidRPr="00313FE4">
        <w:rPr>
          <w:lang w:val="en-US"/>
        </w:rPr>
        <w:t>Akar</w:t>
      </w:r>
      <w:proofErr w:type="spellEnd"/>
      <w:r w:rsidRPr="00313FE4">
        <w:rPr>
          <w:lang w:val="en-US"/>
        </w:rPr>
        <w:t xml:space="preserve"> Landscaping and Agriculture Co. This is the same company that developed Al Ain Paradise near the Oman border. Al Ain paradise consists of 10million flowers and the size of garden is equal-ant to four football fields.</w:t>
      </w:r>
    </w:p>
    <w:p w:rsidR="00313FE4" w:rsidRPr="00313FE4" w:rsidRDefault="00313FE4" w:rsidP="00313FE4">
      <w:pPr>
        <w:rPr>
          <w:lang w:val="en-US"/>
        </w:rPr>
      </w:pPr>
      <w:r w:rsidRPr="00313FE4">
        <w:rPr>
          <w:lang w:val="en-US"/>
        </w:rPr>
        <w:lastRenderedPageBreak/>
        <w:t xml:space="preserve">Abdel </w:t>
      </w:r>
      <w:proofErr w:type="spellStart"/>
      <w:r w:rsidRPr="00313FE4">
        <w:rPr>
          <w:lang w:val="en-US"/>
        </w:rPr>
        <w:t>Naser</w:t>
      </w:r>
      <w:proofErr w:type="spellEnd"/>
      <w:r w:rsidRPr="00313FE4">
        <w:rPr>
          <w:lang w:val="en-US"/>
        </w:rPr>
        <w:t xml:space="preserve"> Y. </w:t>
      </w:r>
      <w:proofErr w:type="spellStart"/>
      <w:r w:rsidRPr="00313FE4">
        <w:rPr>
          <w:lang w:val="en-US"/>
        </w:rPr>
        <w:t>Rahhal</w:t>
      </w:r>
      <w:proofErr w:type="spellEnd"/>
      <w:r w:rsidRPr="00313FE4">
        <w:rPr>
          <w:lang w:val="en-US"/>
        </w:rPr>
        <w:t xml:space="preserve">, </w:t>
      </w:r>
      <w:proofErr w:type="spellStart"/>
      <w:r w:rsidRPr="00313FE4">
        <w:rPr>
          <w:lang w:val="en-US"/>
        </w:rPr>
        <w:t>Akar</w:t>
      </w:r>
      <w:proofErr w:type="spellEnd"/>
      <w:r w:rsidRPr="00313FE4">
        <w:rPr>
          <w:lang w:val="en-US"/>
        </w:rPr>
        <w:t xml:space="preserve"> spokesperson, told reporters that there are at least 45 colored flowers found in the garden and no two season will be the same as it will follow different themes each season. He said: “We are currently concentrating on annual, seasonal flowers. We are also planting trees on the perimeter as windbreakers.”</w:t>
      </w:r>
    </w:p>
    <w:p w:rsidR="00313FE4" w:rsidRDefault="00313FE4">
      <w:pPr>
        <w:rPr>
          <w:lang w:val="en-US"/>
        </w:rPr>
      </w:pPr>
      <w:r w:rsidRPr="00313FE4">
        <w:drawing>
          <wp:inline distT="0" distB="0" distL="0" distR="0">
            <wp:extent cx="5715000" cy="3790950"/>
            <wp:effectExtent l="0" t="0" r="0" b="0"/>
            <wp:docPr id="4" name="Рисунок 4" descr="Dubai Miracle Gard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bai Miracle Garden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790950"/>
                    </a:xfrm>
                    <a:prstGeom prst="rect">
                      <a:avLst/>
                    </a:prstGeom>
                    <a:noFill/>
                    <a:ln>
                      <a:noFill/>
                    </a:ln>
                  </pic:spPr>
                </pic:pic>
              </a:graphicData>
            </a:graphic>
          </wp:inline>
        </w:drawing>
      </w:r>
    </w:p>
    <w:p w:rsidR="00313FE4" w:rsidRPr="00313FE4" w:rsidRDefault="00313FE4" w:rsidP="00313FE4">
      <w:pPr>
        <w:rPr>
          <w:lang w:val="en-US"/>
        </w:rPr>
      </w:pPr>
      <w:r w:rsidRPr="00313FE4">
        <w:rPr>
          <w:lang w:val="en-US"/>
        </w:rPr>
        <w:t xml:space="preserve">Abdel </w:t>
      </w:r>
      <w:proofErr w:type="spellStart"/>
      <w:r w:rsidRPr="00313FE4">
        <w:rPr>
          <w:lang w:val="en-US"/>
        </w:rPr>
        <w:t>Naser</w:t>
      </w:r>
      <w:proofErr w:type="spellEnd"/>
      <w:r w:rsidRPr="00313FE4">
        <w:rPr>
          <w:lang w:val="en-US"/>
        </w:rPr>
        <w:t xml:space="preserve"> continues: “We have put this together with tourists in mind. We also want to demonstrate that it’s possible to green the desert through judicious re-use of waste water, through drip irrigation.”</w:t>
      </w:r>
    </w:p>
    <w:p w:rsidR="00313FE4" w:rsidRPr="00313FE4" w:rsidRDefault="00313FE4" w:rsidP="00313FE4">
      <w:r w:rsidRPr="00313FE4">
        <w:rPr>
          <w:lang w:val="en-US"/>
        </w:rPr>
        <w:t>Retail outlets, restaurants, souvenir shops, plant nurseries and a multi-</w:t>
      </w:r>
      <w:proofErr w:type="spellStart"/>
      <w:r w:rsidRPr="00313FE4">
        <w:rPr>
          <w:lang w:val="en-US"/>
        </w:rPr>
        <w:t>storey</w:t>
      </w:r>
      <w:proofErr w:type="spellEnd"/>
      <w:r w:rsidRPr="00313FE4">
        <w:rPr>
          <w:lang w:val="en-US"/>
        </w:rPr>
        <w:t xml:space="preserve"> car park will form part of the destination in the second phase of its development. </w:t>
      </w:r>
      <w:proofErr w:type="spellStart"/>
      <w:r w:rsidRPr="00313FE4">
        <w:t>Work</w:t>
      </w:r>
      <w:proofErr w:type="spellEnd"/>
      <w:r w:rsidRPr="00313FE4">
        <w:t xml:space="preserve"> </w:t>
      </w:r>
      <w:proofErr w:type="spellStart"/>
      <w:r w:rsidRPr="00313FE4">
        <w:t>will</w:t>
      </w:r>
      <w:proofErr w:type="spellEnd"/>
      <w:r w:rsidRPr="00313FE4">
        <w:t xml:space="preserve"> </w:t>
      </w:r>
      <w:proofErr w:type="spellStart"/>
      <w:r w:rsidRPr="00313FE4">
        <w:t>start</w:t>
      </w:r>
      <w:proofErr w:type="spellEnd"/>
      <w:r w:rsidRPr="00313FE4">
        <w:t xml:space="preserve"> </w:t>
      </w:r>
      <w:proofErr w:type="spellStart"/>
      <w:r w:rsidRPr="00313FE4">
        <w:t>on</w:t>
      </w:r>
      <w:proofErr w:type="spellEnd"/>
      <w:r w:rsidRPr="00313FE4">
        <w:t xml:space="preserve"> </w:t>
      </w:r>
      <w:proofErr w:type="spellStart"/>
      <w:r w:rsidRPr="00313FE4">
        <w:t>site</w:t>
      </w:r>
      <w:proofErr w:type="spellEnd"/>
      <w:r w:rsidRPr="00313FE4">
        <w:t xml:space="preserve"> </w:t>
      </w:r>
      <w:proofErr w:type="spellStart"/>
      <w:r w:rsidRPr="00313FE4">
        <w:t>in</w:t>
      </w:r>
      <w:proofErr w:type="spellEnd"/>
      <w:r w:rsidRPr="00313FE4">
        <w:t xml:space="preserve"> mid-2013.</w:t>
      </w:r>
    </w:p>
    <w:p w:rsidR="00313FE4" w:rsidRPr="009C26DF" w:rsidRDefault="00313FE4">
      <w:pPr>
        <w:rPr>
          <w:lang w:val="en-US"/>
        </w:rPr>
      </w:pPr>
      <w:r w:rsidRPr="00313FE4">
        <w:drawing>
          <wp:inline distT="0" distB="0" distL="0" distR="0">
            <wp:extent cx="4343400" cy="2881121"/>
            <wp:effectExtent l="0" t="0" r="0" b="0"/>
            <wp:docPr id="5" name="Рисунок 5" descr="miracle-garden-dubai-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racle-garden-dubai-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656" cy="2937011"/>
                    </a:xfrm>
                    <a:prstGeom prst="rect">
                      <a:avLst/>
                    </a:prstGeom>
                    <a:noFill/>
                    <a:ln>
                      <a:noFill/>
                    </a:ln>
                  </pic:spPr>
                </pic:pic>
              </a:graphicData>
            </a:graphic>
          </wp:inline>
        </w:drawing>
      </w:r>
      <w:bookmarkStart w:id="0" w:name="_GoBack"/>
      <w:bookmarkEnd w:id="0"/>
    </w:p>
    <w:sectPr w:rsidR="00313FE4" w:rsidRPr="009C26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767"/>
    <w:rsid w:val="00313FE4"/>
    <w:rsid w:val="007C5767"/>
    <w:rsid w:val="007E595F"/>
    <w:rsid w:val="008C6665"/>
    <w:rsid w:val="009C2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93CA"/>
  <w15:chartTrackingRefBased/>
  <w15:docId w15:val="{F90A1055-663C-4842-9EFF-B9C30F98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57412">
      <w:bodyDiv w:val="1"/>
      <w:marLeft w:val="0"/>
      <w:marRight w:val="0"/>
      <w:marTop w:val="0"/>
      <w:marBottom w:val="0"/>
      <w:divBdr>
        <w:top w:val="none" w:sz="0" w:space="0" w:color="auto"/>
        <w:left w:val="none" w:sz="0" w:space="0" w:color="auto"/>
        <w:bottom w:val="none" w:sz="0" w:space="0" w:color="auto"/>
        <w:right w:val="none" w:sz="0" w:space="0" w:color="auto"/>
      </w:divBdr>
    </w:div>
    <w:div w:id="580912853">
      <w:bodyDiv w:val="1"/>
      <w:marLeft w:val="0"/>
      <w:marRight w:val="0"/>
      <w:marTop w:val="0"/>
      <w:marBottom w:val="0"/>
      <w:divBdr>
        <w:top w:val="none" w:sz="0" w:space="0" w:color="auto"/>
        <w:left w:val="none" w:sz="0" w:space="0" w:color="auto"/>
        <w:bottom w:val="none" w:sz="0" w:space="0" w:color="auto"/>
        <w:right w:val="none" w:sz="0" w:space="0" w:color="auto"/>
      </w:divBdr>
    </w:div>
    <w:div w:id="604190649">
      <w:bodyDiv w:val="1"/>
      <w:marLeft w:val="0"/>
      <w:marRight w:val="0"/>
      <w:marTop w:val="0"/>
      <w:marBottom w:val="0"/>
      <w:divBdr>
        <w:top w:val="none" w:sz="0" w:space="0" w:color="auto"/>
        <w:left w:val="none" w:sz="0" w:space="0" w:color="auto"/>
        <w:bottom w:val="none" w:sz="0" w:space="0" w:color="auto"/>
        <w:right w:val="none" w:sz="0" w:space="0" w:color="auto"/>
      </w:divBdr>
    </w:div>
    <w:div w:id="754940452">
      <w:bodyDiv w:val="1"/>
      <w:marLeft w:val="0"/>
      <w:marRight w:val="0"/>
      <w:marTop w:val="0"/>
      <w:marBottom w:val="0"/>
      <w:divBdr>
        <w:top w:val="none" w:sz="0" w:space="0" w:color="auto"/>
        <w:left w:val="none" w:sz="0" w:space="0" w:color="auto"/>
        <w:bottom w:val="none" w:sz="0" w:space="0" w:color="auto"/>
        <w:right w:val="none" w:sz="0" w:space="0" w:color="auto"/>
      </w:divBdr>
    </w:div>
    <w:div w:id="117830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1930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2</cp:revision>
  <dcterms:created xsi:type="dcterms:W3CDTF">2018-02-20T02:11:00Z</dcterms:created>
  <dcterms:modified xsi:type="dcterms:W3CDTF">2018-02-20T02:11:00Z</dcterms:modified>
</cp:coreProperties>
</file>