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3475" w:rsidRPr="00DA245E" w:rsidRDefault="00633475" w:rsidP="005D7DBF">
      <w:pPr>
        <w:spacing w:after="0"/>
        <w:ind w:left="-426"/>
        <w:jc w:val="center"/>
        <w:rPr>
          <w:rFonts w:ascii="Times New Roman" w:hAnsi="Times New Roman"/>
          <w:b/>
          <w:sz w:val="24"/>
          <w:szCs w:val="24"/>
          <w:lang w:val="kk-KZ"/>
        </w:rPr>
      </w:pPr>
      <w:r w:rsidRPr="00DA245E">
        <w:rPr>
          <w:rFonts w:ascii="Times New Roman" w:hAnsi="Times New Roman"/>
          <w:b/>
          <w:sz w:val="24"/>
          <w:szCs w:val="24"/>
          <w:lang w:val="kk-KZ"/>
        </w:rPr>
        <w:t>Мектеп оқушыларын еңбекке баулу</w:t>
      </w:r>
    </w:p>
    <w:p w:rsidR="00633475" w:rsidRDefault="006469A4" w:rsidP="005D7DBF">
      <w:pPr>
        <w:spacing w:after="0"/>
        <w:ind w:left="-426"/>
        <w:jc w:val="center"/>
        <w:rPr>
          <w:rFonts w:ascii="Times New Roman" w:hAnsi="Times New Roman"/>
          <w:sz w:val="24"/>
          <w:szCs w:val="24"/>
          <w:lang w:val="kk-KZ"/>
        </w:rPr>
      </w:pPr>
      <w:r w:rsidRPr="00DA245E">
        <w:rPr>
          <w:rFonts w:ascii="Times New Roman" w:hAnsi="Times New Roman"/>
          <w:sz w:val="24"/>
          <w:szCs w:val="24"/>
          <w:lang w:val="kk-KZ"/>
        </w:rPr>
        <w:t>Алматы облысы, Алакөл ауданы, Ә.Әлімжанов</w:t>
      </w:r>
      <w:r w:rsidR="00841EB2">
        <w:rPr>
          <w:rFonts w:ascii="Times New Roman" w:hAnsi="Times New Roman"/>
          <w:sz w:val="24"/>
          <w:szCs w:val="24"/>
          <w:lang w:val="kk-KZ"/>
        </w:rPr>
        <w:t xml:space="preserve"> атындағы орта мектебінің техналогия пәнінін мұғалімі Байбатшанов С.Қ</w:t>
      </w:r>
    </w:p>
    <w:p w:rsidR="005D7DBF" w:rsidRPr="00DA245E" w:rsidRDefault="005D7DBF" w:rsidP="005D7DBF">
      <w:pPr>
        <w:spacing w:after="0"/>
        <w:ind w:left="-426"/>
        <w:jc w:val="center"/>
        <w:rPr>
          <w:rFonts w:ascii="Times New Roman" w:hAnsi="Times New Roman"/>
          <w:sz w:val="24"/>
          <w:szCs w:val="24"/>
          <w:lang w:val="kk-KZ"/>
        </w:rPr>
      </w:pPr>
    </w:p>
    <w:p w:rsidR="00633475" w:rsidRPr="005D7DBF" w:rsidRDefault="00633475" w:rsidP="005D7DBF">
      <w:pPr>
        <w:spacing w:after="0"/>
        <w:ind w:left="-284" w:right="283"/>
        <w:jc w:val="both"/>
        <w:rPr>
          <w:rFonts w:ascii="Times New Roman" w:hAnsi="Times New Roman"/>
          <w:color w:val="000000" w:themeColor="text1"/>
          <w:sz w:val="24"/>
          <w:szCs w:val="24"/>
          <w:lang w:val="kk-KZ"/>
        </w:rPr>
      </w:pPr>
      <w:r w:rsidRPr="00DA245E">
        <w:rPr>
          <w:rFonts w:ascii="Times New Roman" w:hAnsi="Times New Roman"/>
          <w:sz w:val="24"/>
          <w:szCs w:val="24"/>
          <w:lang w:val="kk-KZ"/>
        </w:rPr>
        <w:t xml:space="preserve">   Технология пәнін оқытуда- еңбек етудің алғы</w:t>
      </w:r>
      <w:r w:rsidR="00DA245E" w:rsidRPr="00DA245E">
        <w:rPr>
          <w:rFonts w:ascii="Times New Roman" w:hAnsi="Times New Roman"/>
          <w:sz w:val="24"/>
          <w:szCs w:val="24"/>
          <w:lang w:val="kk-KZ"/>
        </w:rPr>
        <w:t xml:space="preserve"> </w:t>
      </w:r>
      <w:r w:rsidRPr="00DA245E">
        <w:rPr>
          <w:rFonts w:ascii="Times New Roman" w:hAnsi="Times New Roman"/>
          <w:sz w:val="24"/>
          <w:szCs w:val="24"/>
          <w:lang w:val="kk-KZ"/>
        </w:rPr>
        <w:t>шаттарын үйрену арқылы оқушыны жеке тұлға ретінде тәрбиелеу, мақсаты көзделеді. Осы мақсатты жетілдіру, жұмыс мәдениетін, адамдар арасындағы адамгершілік қарым-қатынастарды жаңарту, еңбек біліктілігін қалыптаст</w:t>
      </w:r>
      <w:r w:rsidR="00DA245E" w:rsidRPr="00DA245E">
        <w:rPr>
          <w:rFonts w:ascii="Times New Roman" w:hAnsi="Times New Roman"/>
          <w:sz w:val="24"/>
          <w:szCs w:val="24"/>
          <w:lang w:val="kk-KZ"/>
        </w:rPr>
        <w:t>ыру арқылы еңбек</w:t>
      </w:r>
      <w:r w:rsidRPr="00DA245E">
        <w:rPr>
          <w:rFonts w:ascii="Times New Roman" w:hAnsi="Times New Roman"/>
          <w:sz w:val="24"/>
          <w:szCs w:val="24"/>
          <w:lang w:val="kk-KZ"/>
        </w:rPr>
        <w:t xml:space="preserve"> өнімділігін арттыруға ынталандыру міндеттерін мұғалімге жүктейді. Жас ұрпақты қоғамдық өмірге, отбасындағы  қызметке, кәсіпке даярлау, үнемі өзгеріп отыратын әлемде өмір сүретіні туралы түсінікті қалыптастыруды міндеттейді. </w:t>
      </w:r>
      <w:r w:rsidRPr="005D7DBF">
        <w:rPr>
          <w:rFonts w:ascii="Times New Roman" w:hAnsi="Times New Roman"/>
          <w:color w:val="000000" w:themeColor="text1"/>
          <w:sz w:val="24"/>
          <w:szCs w:val="24"/>
          <w:lang w:val="kk-KZ"/>
        </w:rPr>
        <w:t>Елбасы Н.Назарбаевтың Қазақстан халқына жолдауында; «Негізгі мақсатымыз-Қазақстанның әлемнің елу дамыған елдерінің қатарына енуі» делінген. Сол себепті, әр оқушыға оның қабілеттеріне сәйкес келетін білім беру өрісі қажет.</w:t>
      </w:r>
    </w:p>
    <w:p w:rsidR="00633475" w:rsidRPr="00DA245E" w:rsidRDefault="00633475" w:rsidP="005D7DBF">
      <w:pPr>
        <w:spacing w:after="0"/>
        <w:ind w:left="-284" w:right="283"/>
        <w:jc w:val="both"/>
        <w:rPr>
          <w:rFonts w:ascii="Times New Roman" w:hAnsi="Times New Roman"/>
          <w:sz w:val="24"/>
          <w:szCs w:val="24"/>
          <w:lang w:val="kk-KZ"/>
        </w:rPr>
      </w:pPr>
      <w:r w:rsidRPr="005D7DBF">
        <w:rPr>
          <w:rFonts w:ascii="Times New Roman" w:hAnsi="Times New Roman"/>
          <w:color w:val="000000" w:themeColor="text1"/>
          <w:sz w:val="24"/>
          <w:szCs w:val="24"/>
          <w:lang w:val="kk-KZ"/>
        </w:rPr>
        <w:t xml:space="preserve">   Адамға ең бірінші өмірлік қажеті</w:t>
      </w:r>
      <w:r w:rsidR="00DA245E" w:rsidRPr="005D7DBF">
        <w:rPr>
          <w:rFonts w:ascii="Times New Roman" w:hAnsi="Times New Roman"/>
          <w:color w:val="000000" w:themeColor="text1"/>
          <w:sz w:val="24"/>
          <w:szCs w:val="24"/>
          <w:lang w:val="kk-KZ"/>
        </w:rPr>
        <w:t xml:space="preserve"> </w:t>
      </w:r>
      <w:r w:rsidRPr="005D7DBF">
        <w:rPr>
          <w:rFonts w:ascii="Times New Roman" w:hAnsi="Times New Roman"/>
          <w:color w:val="000000" w:themeColor="text1"/>
          <w:sz w:val="24"/>
          <w:szCs w:val="24"/>
          <w:lang w:val="kk-KZ"/>
        </w:rPr>
        <w:t>-</w:t>
      </w:r>
      <w:r w:rsidR="00DA245E" w:rsidRPr="005D7DBF">
        <w:rPr>
          <w:rFonts w:ascii="Times New Roman" w:hAnsi="Times New Roman"/>
          <w:color w:val="000000" w:themeColor="text1"/>
          <w:sz w:val="24"/>
          <w:szCs w:val="24"/>
          <w:lang w:val="kk-KZ"/>
        </w:rPr>
        <w:t xml:space="preserve"> </w:t>
      </w:r>
      <w:r w:rsidRPr="005D7DBF">
        <w:rPr>
          <w:rFonts w:ascii="Times New Roman" w:hAnsi="Times New Roman"/>
          <w:color w:val="000000" w:themeColor="text1"/>
          <w:sz w:val="24"/>
          <w:szCs w:val="24"/>
          <w:lang w:val="kk-KZ"/>
        </w:rPr>
        <w:t>еңбек екенін уақыт</w:t>
      </w:r>
      <w:r w:rsidRPr="00DA245E">
        <w:rPr>
          <w:rFonts w:ascii="Times New Roman" w:hAnsi="Times New Roman"/>
          <w:sz w:val="24"/>
          <w:szCs w:val="24"/>
          <w:lang w:val="kk-KZ"/>
        </w:rPr>
        <w:t xml:space="preserve"> дәлелдеуде.</w:t>
      </w:r>
      <w:r w:rsidR="00DA245E" w:rsidRPr="00DA245E">
        <w:rPr>
          <w:rFonts w:ascii="Times New Roman" w:hAnsi="Times New Roman"/>
          <w:sz w:val="24"/>
          <w:szCs w:val="24"/>
          <w:lang w:val="kk-KZ"/>
        </w:rPr>
        <w:t xml:space="preserve"> </w:t>
      </w:r>
      <w:r w:rsidRPr="00DA245E">
        <w:rPr>
          <w:rFonts w:ascii="Times New Roman" w:hAnsi="Times New Roman"/>
          <w:sz w:val="24"/>
          <w:szCs w:val="24"/>
          <w:lang w:val="kk-KZ"/>
        </w:rPr>
        <w:t>Адам –өмірі үшін аса қажетті, әрі өмір бойы тоқтаусыз білім беретін  пән технология оқу пәні үнемі жетілдіруде.</w:t>
      </w:r>
    </w:p>
    <w:p w:rsidR="00633475" w:rsidRPr="00DA245E" w:rsidRDefault="00633475" w:rsidP="005D7DBF">
      <w:pPr>
        <w:spacing w:after="0"/>
        <w:ind w:left="-284" w:right="283"/>
        <w:jc w:val="both"/>
        <w:rPr>
          <w:rFonts w:ascii="Times New Roman" w:hAnsi="Times New Roman"/>
          <w:sz w:val="24"/>
          <w:szCs w:val="24"/>
          <w:lang w:val="kk-KZ"/>
        </w:rPr>
      </w:pPr>
      <w:r w:rsidRPr="00DA245E">
        <w:rPr>
          <w:rFonts w:ascii="Times New Roman" w:hAnsi="Times New Roman"/>
          <w:color w:val="000000" w:themeColor="text1"/>
          <w:sz w:val="24"/>
          <w:szCs w:val="24"/>
          <w:lang w:val="kk-KZ"/>
        </w:rPr>
        <w:t xml:space="preserve">   Еңбек тәрбиесі</w:t>
      </w:r>
      <w:r w:rsidR="006469A4" w:rsidRPr="00DA245E">
        <w:rPr>
          <w:rFonts w:ascii="Times New Roman" w:hAnsi="Times New Roman"/>
          <w:color w:val="000000" w:themeColor="text1"/>
          <w:sz w:val="24"/>
          <w:szCs w:val="24"/>
          <w:lang w:val="kk-KZ"/>
        </w:rPr>
        <w:t xml:space="preserve"> арқылы күнделікті өмірге қажетті жұмыстар атқару</w:t>
      </w:r>
      <w:r w:rsidRPr="00DA245E">
        <w:rPr>
          <w:rFonts w:ascii="Times New Roman" w:hAnsi="Times New Roman"/>
          <w:color w:val="000000" w:themeColor="text1"/>
          <w:sz w:val="24"/>
          <w:szCs w:val="24"/>
          <w:lang w:val="kk-KZ"/>
        </w:rPr>
        <w:t>, көркемдеу қол өнері  шеберлігін меңгеру арқылы жас ұрпақты адамгершілік рухында тәрбиелеуді</w:t>
      </w:r>
      <w:r w:rsidRPr="00DA245E">
        <w:rPr>
          <w:rFonts w:ascii="Times New Roman" w:hAnsi="Times New Roman"/>
          <w:sz w:val="24"/>
          <w:szCs w:val="24"/>
          <w:lang w:val="kk-KZ"/>
        </w:rPr>
        <w:t xml:space="preserve"> басшылыққа ала отырып жұмысты </w:t>
      </w:r>
      <w:r w:rsidR="006469A4" w:rsidRPr="00DA245E">
        <w:rPr>
          <w:rFonts w:ascii="Times New Roman" w:hAnsi="Times New Roman"/>
          <w:sz w:val="24"/>
          <w:szCs w:val="24"/>
          <w:lang w:val="kk-KZ"/>
        </w:rPr>
        <w:t>ж</w:t>
      </w:r>
      <w:r w:rsidRPr="00DA245E">
        <w:rPr>
          <w:rFonts w:ascii="Times New Roman" w:hAnsi="Times New Roman"/>
          <w:sz w:val="24"/>
          <w:szCs w:val="24"/>
          <w:lang w:val="kk-KZ"/>
        </w:rPr>
        <w:t>үргіз</w:t>
      </w:r>
      <w:r w:rsidR="006469A4" w:rsidRPr="00DA245E">
        <w:rPr>
          <w:rFonts w:ascii="Times New Roman" w:hAnsi="Times New Roman"/>
          <w:sz w:val="24"/>
          <w:szCs w:val="24"/>
          <w:lang w:val="kk-KZ"/>
        </w:rPr>
        <w:t xml:space="preserve">еміз.Оқушылар әр түрлі </w:t>
      </w:r>
      <w:r w:rsidRPr="00DA245E">
        <w:rPr>
          <w:rFonts w:ascii="Times New Roman" w:hAnsi="Times New Roman"/>
          <w:sz w:val="24"/>
          <w:szCs w:val="24"/>
          <w:lang w:val="kk-KZ"/>
        </w:rPr>
        <w:t>бұйымдарды зерттей отырып, баға берумен келешек кәсіби ісіне қажетті эстетикалық, ұлттық, этикалық және т.б. бағалы қасиеттерін өз  бойларына қалыптастырады. Еңбек сабағында оқушылардың іске икемділігі мен</w:t>
      </w:r>
      <w:r w:rsidR="006469A4" w:rsidRPr="00DA245E">
        <w:rPr>
          <w:rFonts w:ascii="Times New Roman" w:hAnsi="Times New Roman"/>
          <w:sz w:val="24"/>
          <w:szCs w:val="24"/>
          <w:lang w:val="kk-KZ"/>
        </w:rPr>
        <w:t xml:space="preserve">  іскерлігіне  жұмыстар  жасалынады. Оқушыл</w:t>
      </w:r>
      <w:r w:rsidR="002F5EED">
        <w:rPr>
          <w:rFonts w:ascii="Times New Roman" w:hAnsi="Times New Roman"/>
          <w:sz w:val="24"/>
          <w:szCs w:val="24"/>
          <w:lang w:val="kk-KZ"/>
        </w:rPr>
        <w:t>ар әр түрлі заттардан бұйымдар</w:t>
      </w:r>
      <w:r w:rsidR="006469A4" w:rsidRPr="00DA245E">
        <w:rPr>
          <w:rFonts w:ascii="Times New Roman" w:hAnsi="Times New Roman"/>
          <w:sz w:val="24"/>
          <w:szCs w:val="24"/>
          <w:lang w:val="kk-KZ"/>
        </w:rPr>
        <w:t xml:space="preserve"> жасау барысында</w:t>
      </w:r>
      <w:r w:rsidRPr="00DA245E">
        <w:rPr>
          <w:rFonts w:ascii="Times New Roman" w:hAnsi="Times New Roman"/>
          <w:sz w:val="24"/>
          <w:szCs w:val="24"/>
          <w:lang w:val="kk-KZ"/>
        </w:rPr>
        <w:t xml:space="preserve"> бұйымдар</w:t>
      </w:r>
      <w:r w:rsidR="002F5EED">
        <w:rPr>
          <w:rFonts w:ascii="Times New Roman" w:hAnsi="Times New Roman"/>
          <w:sz w:val="24"/>
          <w:szCs w:val="24"/>
          <w:lang w:val="kk-KZ"/>
        </w:rPr>
        <w:t>д</w:t>
      </w:r>
      <w:r w:rsidRPr="00DA245E">
        <w:rPr>
          <w:rFonts w:ascii="Times New Roman" w:hAnsi="Times New Roman"/>
          <w:sz w:val="24"/>
          <w:szCs w:val="24"/>
          <w:lang w:val="kk-KZ"/>
        </w:rPr>
        <w:t>ы зерттей отырып, баға берумен келешек кәсіби ісіне  қажетті эстетикалық, ұлттық, этикалық және т.б. бағалы қасиеттерін өз бойларына қалыптастырады. Еңбек сабағында оқушылардың іске икемділігі мен іскерлігіне, өнерге, шеберлікке деген бейімділігін дамыта отырып қалыптастырамыз. Оқушылар отбасында да тұрмыстың әр түрлі өнімді еңбегіне қатысады. Баланың бойындағы сапалық қасиеттері, еңбекке қызығушылығы,</w:t>
      </w:r>
      <w:r w:rsidR="006469A4" w:rsidRPr="00DA245E">
        <w:rPr>
          <w:rFonts w:ascii="Times New Roman" w:hAnsi="Times New Roman"/>
          <w:sz w:val="24"/>
          <w:szCs w:val="24"/>
          <w:lang w:val="kk-KZ"/>
        </w:rPr>
        <w:t xml:space="preserve"> </w:t>
      </w:r>
      <w:r w:rsidRPr="00DA245E">
        <w:rPr>
          <w:rFonts w:ascii="Times New Roman" w:hAnsi="Times New Roman"/>
          <w:sz w:val="24"/>
          <w:szCs w:val="24"/>
          <w:lang w:val="kk-KZ"/>
        </w:rPr>
        <w:t>табиғатты қорғауы, ұқыптылығы арқылы  еңбек адамын көру. Қазіргі кезде білім беру кеңістігінде иновациялық үрдістердің бағыттарының бірі- мектепке бағдарлау болып табылады. Оқушылардың қызығушылықтары, қабілеттері толық ескеріліп, сол қажеттілікке сай тиімді жағдайлар жасалып, білім беріледі.</w:t>
      </w:r>
    </w:p>
    <w:p w:rsidR="00633475" w:rsidRPr="00DA245E" w:rsidRDefault="00633475" w:rsidP="005D7DBF">
      <w:pPr>
        <w:spacing w:after="0"/>
        <w:ind w:left="-284" w:right="283"/>
        <w:jc w:val="both"/>
        <w:rPr>
          <w:rFonts w:ascii="Times New Roman" w:hAnsi="Times New Roman"/>
          <w:sz w:val="24"/>
          <w:szCs w:val="24"/>
          <w:lang w:val="kk-KZ"/>
        </w:rPr>
      </w:pPr>
      <w:r w:rsidRPr="00DA245E">
        <w:rPr>
          <w:rFonts w:ascii="Times New Roman" w:hAnsi="Times New Roman"/>
          <w:sz w:val="24"/>
          <w:szCs w:val="24"/>
          <w:lang w:val="kk-KZ"/>
        </w:rPr>
        <w:t xml:space="preserve">   Технология-пәні география, бейнелеу өнері, тарих,музыка пәндерімен тығыз байланысты.Электронды кәсіптік бағдарлау жүйесі- қазіргі  заманға сай ақпараттық-коммуникациялық технология негізінде жасалып, оқушының өзіне қажетті мамандықты таңдап, оның ерекшеліктері жөнінде тұтас ақпаратты ұсына отырып, өз мүмкіндігі бойынша қалаған мамандығын анықтауға көмектеседі. Балаларды еңбекке тәрбиелеу-қол еңбегі сабағынан басталады.Адам баласы туа сала емес, көре-көре, жүре-жүре жетіледі. Бір адам еңбекке өте қабілетті болып өссе, енді бірі керісінше болады.</w:t>
      </w:r>
      <w:r w:rsidR="00DA245E" w:rsidRPr="00DA245E">
        <w:rPr>
          <w:rFonts w:ascii="Times New Roman" w:hAnsi="Times New Roman"/>
          <w:sz w:val="24"/>
          <w:szCs w:val="24"/>
          <w:lang w:val="kk-KZ"/>
        </w:rPr>
        <w:t xml:space="preserve"> </w:t>
      </w:r>
      <w:r w:rsidRPr="00DA245E">
        <w:rPr>
          <w:rFonts w:ascii="Times New Roman" w:hAnsi="Times New Roman"/>
          <w:sz w:val="24"/>
          <w:szCs w:val="24"/>
          <w:lang w:val="kk-KZ"/>
        </w:rPr>
        <w:t>Баланың жас  шағында еңбек тәрбиесін дұрыс алуы немесе одан шет қалуы оның  келешек өміріне үлкен әсер етеді.</w:t>
      </w:r>
    </w:p>
    <w:p w:rsidR="00633475" w:rsidRPr="00DA245E" w:rsidRDefault="00633475" w:rsidP="005D7DBF">
      <w:pPr>
        <w:spacing w:after="0"/>
        <w:ind w:left="-284" w:right="283"/>
        <w:jc w:val="both"/>
        <w:rPr>
          <w:rFonts w:ascii="Times New Roman" w:hAnsi="Times New Roman"/>
          <w:sz w:val="24"/>
          <w:szCs w:val="24"/>
          <w:lang w:val="kk-KZ"/>
        </w:rPr>
      </w:pPr>
      <w:r w:rsidRPr="00DA245E">
        <w:rPr>
          <w:rFonts w:ascii="Times New Roman" w:hAnsi="Times New Roman"/>
          <w:sz w:val="24"/>
          <w:szCs w:val="24"/>
          <w:lang w:val="kk-KZ"/>
        </w:rPr>
        <w:t xml:space="preserve">    Егер бала отбасында еңбек тәрбиесін дұрыс алып шықса, мектепке іскерлікке үйрену оңайға түседі. Өйткені, отбасындағы алған еңбек дағдылары балаға түрлі мамандықты үйренген кезде жәрдемдесіп, оны игеруге оңайлатып отырады. Мысалы, өте күрделі жобаны оқушының өзі ғана орындауы шарт емес.</w:t>
      </w:r>
      <w:r w:rsidR="006469A4" w:rsidRPr="00DA245E">
        <w:rPr>
          <w:rFonts w:ascii="Times New Roman" w:hAnsi="Times New Roman"/>
          <w:sz w:val="24"/>
          <w:szCs w:val="24"/>
          <w:lang w:val="kk-KZ"/>
        </w:rPr>
        <w:t xml:space="preserve"> </w:t>
      </w:r>
      <w:r w:rsidRPr="00DA245E">
        <w:rPr>
          <w:rFonts w:ascii="Times New Roman" w:hAnsi="Times New Roman"/>
          <w:sz w:val="24"/>
          <w:szCs w:val="24"/>
          <w:lang w:val="kk-KZ"/>
        </w:rPr>
        <w:t>Сондықтан жобаның кейбір бөлігі дайын күйде берілсе,</w:t>
      </w:r>
      <w:r w:rsidR="006469A4" w:rsidRPr="00DA245E">
        <w:rPr>
          <w:rFonts w:ascii="Times New Roman" w:hAnsi="Times New Roman"/>
          <w:sz w:val="24"/>
          <w:szCs w:val="24"/>
          <w:lang w:val="kk-KZ"/>
        </w:rPr>
        <w:t xml:space="preserve"> </w:t>
      </w:r>
      <w:r w:rsidRPr="00DA245E">
        <w:rPr>
          <w:rFonts w:ascii="Times New Roman" w:hAnsi="Times New Roman"/>
          <w:sz w:val="24"/>
          <w:szCs w:val="24"/>
          <w:lang w:val="kk-KZ"/>
        </w:rPr>
        <w:t>кейбір бөлімін оқушы мұғалімнің, ата-ананың көмегімен орындай алады.</w:t>
      </w:r>
    </w:p>
    <w:p w:rsidR="00633475" w:rsidRPr="00DA245E" w:rsidRDefault="00633475" w:rsidP="005D7DBF">
      <w:pPr>
        <w:spacing w:after="0"/>
        <w:ind w:left="-284" w:right="283"/>
        <w:jc w:val="both"/>
        <w:rPr>
          <w:rFonts w:ascii="Times New Roman" w:hAnsi="Times New Roman"/>
          <w:sz w:val="24"/>
          <w:szCs w:val="24"/>
          <w:lang w:val="kk-KZ"/>
        </w:rPr>
      </w:pPr>
      <w:r w:rsidRPr="00DA245E">
        <w:rPr>
          <w:rFonts w:ascii="Times New Roman" w:hAnsi="Times New Roman"/>
          <w:sz w:val="24"/>
          <w:szCs w:val="24"/>
          <w:lang w:val="kk-KZ"/>
        </w:rPr>
        <w:t>Жобалау әдістемесінің талабы:</w:t>
      </w:r>
    </w:p>
    <w:p w:rsidR="00633475" w:rsidRPr="00DA245E" w:rsidRDefault="00633475" w:rsidP="005D7DBF">
      <w:pPr>
        <w:spacing w:after="0"/>
        <w:ind w:left="-284" w:right="283"/>
        <w:jc w:val="both"/>
        <w:rPr>
          <w:rFonts w:ascii="Times New Roman" w:hAnsi="Times New Roman"/>
          <w:sz w:val="24"/>
          <w:szCs w:val="24"/>
          <w:lang w:val="kk-KZ"/>
        </w:rPr>
      </w:pPr>
      <w:r w:rsidRPr="00DA245E">
        <w:rPr>
          <w:rFonts w:ascii="Times New Roman" w:hAnsi="Times New Roman"/>
          <w:sz w:val="24"/>
          <w:szCs w:val="24"/>
          <w:lang w:val="kk-KZ"/>
        </w:rPr>
        <w:t>1. Міндетті түрде шешілетін мәселенің зерттемелік, ақпараттық тәжірибелік болуы.</w:t>
      </w:r>
    </w:p>
    <w:p w:rsidR="00633475" w:rsidRPr="00DA245E" w:rsidRDefault="00633475" w:rsidP="005D7DBF">
      <w:pPr>
        <w:spacing w:after="0"/>
        <w:ind w:left="-284" w:right="283"/>
        <w:jc w:val="both"/>
        <w:rPr>
          <w:rFonts w:ascii="Times New Roman" w:hAnsi="Times New Roman"/>
          <w:sz w:val="24"/>
          <w:szCs w:val="24"/>
          <w:lang w:val="kk-KZ"/>
        </w:rPr>
      </w:pPr>
      <w:r w:rsidRPr="00DA245E">
        <w:rPr>
          <w:rFonts w:ascii="Times New Roman" w:hAnsi="Times New Roman"/>
          <w:sz w:val="24"/>
          <w:szCs w:val="24"/>
          <w:lang w:val="kk-KZ"/>
        </w:rPr>
        <w:t>2. Жобаны орындау іс-әрекетті жобалаудан басталады.</w:t>
      </w:r>
    </w:p>
    <w:p w:rsidR="00633475" w:rsidRPr="00DA245E" w:rsidRDefault="00633475" w:rsidP="005D7DBF">
      <w:pPr>
        <w:spacing w:after="0"/>
        <w:ind w:left="-284" w:right="283"/>
        <w:jc w:val="both"/>
        <w:rPr>
          <w:rFonts w:ascii="Times New Roman" w:hAnsi="Times New Roman"/>
          <w:sz w:val="24"/>
          <w:szCs w:val="24"/>
          <w:lang w:val="kk-KZ"/>
        </w:rPr>
      </w:pPr>
      <w:r w:rsidRPr="00DA245E">
        <w:rPr>
          <w:rFonts w:ascii="Times New Roman" w:hAnsi="Times New Roman"/>
          <w:sz w:val="24"/>
          <w:szCs w:val="24"/>
          <w:lang w:val="kk-KZ"/>
        </w:rPr>
        <w:t>3.Әр жоба оқушыдан зерттеушілік жұмысы талап етеді. Сонымен, жобалау іс-әрекеттің ерекшелігі-ақпаратты іздеу болып табылады.</w:t>
      </w:r>
    </w:p>
    <w:p w:rsidR="00633475" w:rsidRPr="00DA245E" w:rsidRDefault="00633475" w:rsidP="005D7DBF">
      <w:pPr>
        <w:spacing w:after="0"/>
        <w:ind w:left="-284" w:right="283"/>
        <w:jc w:val="both"/>
        <w:rPr>
          <w:rFonts w:ascii="Times New Roman" w:hAnsi="Times New Roman"/>
          <w:sz w:val="24"/>
          <w:szCs w:val="24"/>
          <w:lang w:val="kk-KZ"/>
        </w:rPr>
      </w:pPr>
      <w:r w:rsidRPr="00DA245E">
        <w:rPr>
          <w:rFonts w:ascii="Times New Roman" w:hAnsi="Times New Roman"/>
          <w:sz w:val="24"/>
          <w:szCs w:val="24"/>
          <w:lang w:val="kk-KZ"/>
        </w:rPr>
        <w:lastRenderedPageBreak/>
        <w:t>4.Жобаның шығуының ең соңғы сатысы-нәтиже:</w:t>
      </w:r>
    </w:p>
    <w:p w:rsidR="00633475" w:rsidRPr="00DA245E" w:rsidRDefault="00633475" w:rsidP="005D7DBF">
      <w:pPr>
        <w:spacing w:after="0"/>
        <w:ind w:left="-284" w:right="283"/>
        <w:jc w:val="both"/>
        <w:rPr>
          <w:rFonts w:ascii="Times New Roman" w:hAnsi="Times New Roman"/>
          <w:sz w:val="24"/>
          <w:szCs w:val="24"/>
          <w:lang w:val="kk-KZ"/>
        </w:rPr>
      </w:pPr>
      <w:r w:rsidRPr="00DA245E">
        <w:rPr>
          <w:rFonts w:ascii="Times New Roman" w:hAnsi="Times New Roman"/>
          <w:sz w:val="24"/>
          <w:szCs w:val="24"/>
          <w:lang w:val="kk-KZ"/>
        </w:rPr>
        <w:t xml:space="preserve">  Білім алушының ынтасын және қабілетін дамыту еңбек тәрбиесіндегі жеке міндеттердің бірі. Халық шаруашылығында автоматтарды, компьютерлерді, т.б. қолдану барлық мамандардан жоғары техникалық сауаттылықты талап етеді. Сондықтан оқыту идеяларын, саралап оқыту-оқушылардың туа біткекн ақыл –ой қабілетінің жеке дамуының жан-жақтылығ</w:t>
      </w:r>
      <w:r w:rsidR="00DA245E" w:rsidRPr="00DA245E">
        <w:rPr>
          <w:rFonts w:ascii="Times New Roman" w:hAnsi="Times New Roman"/>
          <w:sz w:val="24"/>
          <w:szCs w:val="24"/>
          <w:lang w:val="kk-KZ"/>
        </w:rPr>
        <w:t>ы</w:t>
      </w:r>
      <w:r w:rsidRPr="00DA245E">
        <w:rPr>
          <w:rFonts w:ascii="Times New Roman" w:hAnsi="Times New Roman"/>
          <w:sz w:val="24"/>
          <w:szCs w:val="24"/>
          <w:lang w:val="kk-KZ"/>
        </w:rPr>
        <w:t>на негізделген білім беру жү</w:t>
      </w:r>
      <w:r w:rsidR="00DA245E" w:rsidRPr="00DA245E">
        <w:rPr>
          <w:rFonts w:ascii="Times New Roman" w:hAnsi="Times New Roman"/>
          <w:sz w:val="24"/>
          <w:szCs w:val="24"/>
          <w:lang w:val="kk-KZ"/>
        </w:rPr>
        <w:t xml:space="preserve">йесі </w:t>
      </w:r>
      <w:r w:rsidRPr="00DA245E">
        <w:rPr>
          <w:rFonts w:ascii="Times New Roman" w:hAnsi="Times New Roman"/>
          <w:sz w:val="24"/>
          <w:szCs w:val="24"/>
          <w:lang w:val="kk-KZ"/>
        </w:rPr>
        <w:t>барлық педагогикалық жүйе құрам бөліктерінде инновация үрдісі іске асу үшін төмендегідей жұмыстар істелу керек:</w:t>
      </w:r>
    </w:p>
    <w:p w:rsidR="00633475" w:rsidRPr="00DA245E" w:rsidRDefault="00633475" w:rsidP="005D7DBF">
      <w:pPr>
        <w:spacing w:after="0"/>
        <w:ind w:left="-284" w:right="283"/>
        <w:jc w:val="both"/>
        <w:rPr>
          <w:rFonts w:ascii="Times New Roman" w:hAnsi="Times New Roman"/>
          <w:sz w:val="24"/>
          <w:szCs w:val="24"/>
          <w:lang w:val="kk-KZ"/>
        </w:rPr>
      </w:pPr>
      <w:r w:rsidRPr="00DA245E">
        <w:rPr>
          <w:rFonts w:ascii="Times New Roman" w:hAnsi="Times New Roman"/>
          <w:sz w:val="24"/>
          <w:szCs w:val="24"/>
          <w:lang w:val="kk-KZ"/>
        </w:rPr>
        <w:t xml:space="preserve">   Жаңа технология жүйесінде проблемалық және іскерлік ойын арқылы оқытудың да маңызы зор. Оқушылар әр түрлі проблемаларды талдайды, оның шешу жолдарын іздестіреді. Мұндай сабақтар оқушылардың </w:t>
      </w:r>
      <w:r w:rsidR="006469A4" w:rsidRPr="00DA245E">
        <w:rPr>
          <w:rFonts w:ascii="Times New Roman" w:hAnsi="Times New Roman"/>
          <w:sz w:val="24"/>
          <w:szCs w:val="24"/>
          <w:lang w:val="kk-KZ"/>
        </w:rPr>
        <w:t xml:space="preserve"> </w:t>
      </w:r>
      <w:r w:rsidRPr="00DA245E">
        <w:rPr>
          <w:rFonts w:ascii="Times New Roman" w:hAnsi="Times New Roman"/>
          <w:sz w:val="24"/>
          <w:szCs w:val="24"/>
          <w:lang w:val="kk-KZ"/>
        </w:rPr>
        <w:t>логикалық ойлау қабілетін дамытады, пәнге қызығу</w:t>
      </w:r>
      <w:r w:rsidR="00DA245E" w:rsidRPr="00DA245E">
        <w:rPr>
          <w:rFonts w:ascii="Times New Roman" w:hAnsi="Times New Roman"/>
          <w:sz w:val="24"/>
          <w:szCs w:val="24"/>
          <w:lang w:val="kk-KZ"/>
        </w:rPr>
        <w:t>шылығ</w:t>
      </w:r>
      <w:r w:rsidRPr="00DA245E">
        <w:rPr>
          <w:rFonts w:ascii="Times New Roman" w:hAnsi="Times New Roman"/>
          <w:sz w:val="24"/>
          <w:szCs w:val="24"/>
          <w:lang w:val="kk-KZ"/>
        </w:rPr>
        <w:t xml:space="preserve">ын  арттырады, өмірде кездесетін түрлі қиындықтарды жеңуге тәрбиелейді. Іскерлік ойын сабақтары өткізу технологиясы үш кезеңнен тұрады. Қолданбалы экономикалық </w:t>
      </w:r>
      <w:r w:rsidR="006469A4" w:rsidRPr="00DA245E">
        <w:rPr>
          <w:rFonts w:ascii="Times New Roman" w:hAnsi="Times New Roman"/>
          <w:sz w:val="24"/>
          <w:szCs w:val="24"/>
          <w:lang w:val="kk-KZ"/>
        </w:rPr>
        <w:t xml:space="preserve"> </w:t>
      </w:r>
      <w:r w:rsidRPr="00DA245E">
        <w:rPr>
          <w:rFonts w:ascii="Times New Roman" w:hAnsi="Times New Roman"/>
          <w:sz w:val="24"/>
          <w:szCs w:val="24"/>
          <w:lang w:val="kk-KZ"/>
        </w:rPr>
        <w:t>керемет</w:t>
      </w:r>
      <w:r w:rsidR="006469A4" w:rsidRPr="00DA245E">
        <w:rPr>
          <w:rFonts w:ascii="Times New Roman" w:hAnsi="Times New Roman"/>
          <w:sz w:val="24"/>
          <w:szCs w:val="24"/>
          <w:lang w:val="kk-KZ"/>
        </w:rPr>
        <w:t xml:space="preserve"> </w:t>
      </w:r>
      <w:r w:rsidRPr="00DA245E">
        <w:rPr>
          <w:rFonts w:ascii="Times New Roman" w:hAnsi="Times New Roman"/>
          <w:sz w:val="24"/>
          <w:szCs w:val="24"/>
          <w:lang w:val="kk-KZ"/>
        </w:rPr>
        <w:t xml:space="preserve"> бөлігінің</w:t>
      </w:r>
      <w:r w:rsidR="006469A4" w:rsidRPr="00DA245E">
        <w:rPr>
          <w:rFonts w:ascii="Times New Roman" w:hAnsi="Times New Roman"/>
          <w:sz w:val="24"/>
          <w:szCs w:val="24"/>
          <w:lang w:val="kk-KZ"/>
        </w:rPr>
        <w:t xml:space="preserve"> </w:t>
      </w:r>
      <w:r w:rsidRPr="00DA245E">
        <w:rPr>
          <w:rFonts w:ascii="Times New Roman" w:hAnsi="Times New Roman"/>
          <w:sz w:val="24"/>
          <w:szCs w:val="24"/>
          <w:lang w:val="kk-KZ"/>
        </w:rPr>
        <w:t xml:space="preserve"> бірі- оқушылардың </w:t>
      </w:r>
      <w:r w:rsidR="006469A4" w:rsidRPr="00DA245E">
        <w:rPr>
          <w:rFonts w:ascii="Times New Roman" w:hAnsi="Times New Roman"/>
          <w:sz w:val="24"/>
          <w:szCs w:val="24"/>
          <w:lang w:val="kk-KZ"/>
        </w:rPr>
        <w:t xml:space="preserve"> </w:t>
      </w:r>
      <w:r w:rsidRPr="00DA245E">
        <w:rPr>
          <w:rFonts w:ascii="Times New Roman" w:hAnsi="Times New Roman"/>
          <w:sz w:val="24"/>
          <w:szCs w:val="24"/>
          <w:lang w:val="kk-KZ"/>
        </w:rPr>
        <w:t>жеке</w:t>
      </w:r>
      <w:r w:rsidR="006469A4" w:rsidRPr="00DA245E">
        <w:rPr>
          <w:rFonts w:ascii="Times New Roman" w:hAnsi="Times New Roman"/>
          <w:sz w:val="24"/>
          <w:szCs w:val="24"/>
          <w:lang w:val="kk-KZ"/>
        </w:rPr>
        <w:t xml:space="preserve"> </w:t>
      </w:r>
      <w:r w:rsidRPr="00DA245E">
        <w:rPr>
          <w:rFonts w:ascii="Times New Roman" w:hAnsi="Times New Roman"/>
          <w:sz w:val="24"/>
          <w:szCs w:val="24"/>
          <w:lang w:val="kk-KZ"/>
        </w:rPr>
        <w:t xml:space="preserve"> бизнесінде жұмыс істеуіне мүмкіндік  беретін «Мектеп компаниясында» практика жұмыстары зерттеледі. Қорыта</w:t>
      </w:r>
      <w:r w:rsidR="006469A4" w:rsidRPr="00DA245E">
        <w:rPr>
          <w:rFonts w:ascii="Times New Roman" w:hAnsi="Times New Roman"/>
          <w:sz w:val="24"/>
          <w:szCs w:val="24"/>
          <w:lang w:val="kk-KZ"/>
        </w:rPr>
        <w:t xml:space="preserve"> </w:t>
      </w:r>
      <w:r w:rsidRPr="00DA245E">
        <w:rPr>
          <w:rFonts w:ascii="Times New Roman" w:hAnsi="Times New Roman"/>
          <w:sz w:val="24"/>
          <w:szCs w:val="24"/>
          <w:lang w:val="kk-KZ"/>
        </w:rPr>
        <w:t xml:space="preserve"> айтқанда, сабақты жоспарға негіздеп, жаңашыл әдістермен жүргізу тиімді, яғни сабақты бір тип бойынша қалыптастыруға болмайды, оған заман талабына байланысты технологиялық әдістер</w:t>
      </w:r>
      <w:r w:rsidR="00DA245E" w:rsidRPr="00DA245E">
        <w:rPr>
          <w:rFonts w:ascii="Times New Roman" w:hAnsi="Times New Roman"/>
          <w:sz w:val="24"/>
          <w:szCs w:val="24"/>
          <w:lang w:val="kk-KZ"/>
        </w:rPr>
        <w:t>д</w:t>
      </w:r>
      <w:r w:rsidRPr="00DA245E">
        <w:rPr>
          <w:rFonts w:ascii="Times New Roman" w:hAnsi="Times New Roman"/>
          <w:sz w:val="24"/>
          <w:szCs w:val="24"/>
          <w:lang w:val="kk-KZ"/>
        </w:rPr>
        <w:t xml:space="preserve">і пайдаланып қызықты және жан-жақты тәсілімен өткізе алсақ, болашақ ұрпақтың білімді болатынына сенемін. </w:t>
      </w:r>
    </w:p>
    <w:p w:rsidR="00AF286A" w:rsidRPr="00DA245E" w:rsidRDefault="00AF286A" w:rsidP="005D7DBF">
      <w:pPr>
        <w:spacing w:after="0"/>
        <w:ind w:left="-284" w:right="283"/>
        <w:jc w:val="both"/>
        <w:rPr>
          <w:sz w:val="24"/>
          <w:szCs w:val="24"/>
          <w:lang w:val="kk-KZ"/>
        </w:rPr>
      </w:pPr>
    </w:p>
    <w:sectPr w:rsidR="00AF286A" w:rsidRPr="00DA245E" w:rsidSect="00DA245E">
      <w:pgSz w:w="11906" w:h="16838"/>
      <w:pgMar w:top="1134" w:right="424" w:bottom="1134"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characterSpacingControl w:val="doNotCompress"/>
  <w:compat>
    <w:useFELayout/>
  </w:compat>
  <w:rsids>
    <w:rsidRoot w:val="00633475"/>
    <w:rsid w:val="00174852"/>
    <w:rsid w:val="001B4006"/>
    <w:rsid w:val="002F5EED"/>
    <w:rsid w:val="005D7DBF"/>
    <w:rsid w:val="00633475"/>
    <w:rsid w:val="006469A4"/>
    <w:rsid w:val="00765E07"/>
    <w:rsid w:val="007E7B13"/>
    <w:rsid w:val="00841EB2"/>
    <w:rsid w:val="00AF286A"/>
    <w:rsid w:val="00B46EC6"/>
    <w:rsid w:val="00DA245E"/>
    <w:rsid w:val="00E6766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400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745</Words>
  <Characters>4253</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Админ</cp:lastModifiedBy>
  <cp:revision>2</cp:revision>
  <dcterms:created xsi:type="dcterms:W3CDTF">2018-01-29T05:28:00Z</dcterms:created>
  <dcterms:modified xsi:type="dcterms:W3CDTF">2018-01-29T05:28:00Z</dcterms:modified>
</cp:coreProperties>
</file>