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E0" w:rsidRPr="008538E0" w:rsidRDefault="008538E0" w:rsidP="008538E0">
      <w:pPr>
        <w:pStyle w:val="a3"/>
        <w:jc w:val="center"/>
        <w:rPr>
          <w:rFonts w:ascii="Times New Roman" w:hAnsi="Times New Roman" w:cs="Times New Roman"/>
          <w:sz w:val="28"/>
          <w:szCs w:val="28"/>
          <w:lang w:val="kk-KZ"/>
        </w:rPr>
      </w:pPr>
      <w:r w:rsidRPr="008538E0">
        <w:rPr>
          <w:rFonts w:ascii="Times New Roman" w:hAnsi="Times New Roman" w:cs="Times New Roman"/>
          <w:sz w:val="28"/>
          <w:szCs w:val="28"/>
          <w:lang w:val="kk-KZ"/>
        </w:rPr>
        <w:t>Астана қаласы</w:t>
      </w:r>
    </w:p>
    <w:p w:rsidR="008538E0" w:rsidRPr="008538E0" w:rsidRDefault="008538E0" w:rsidP="008538E0">
      <w:pPr>
        <w:pStyle w:val="a3"/>
        <w:jc w:val="center"/>
        <w:rPr>
          <w:rFonts w:ascii="Times New Roman" w:hAnsi="Times New Roman" w:cs="Times New Roman"/>
          <w:sz w:val="28"/>
          <w:szCs w:val="28"/>
          <w:lang w:val="kk-KZ"/>
        </w:rPr>
      </w:pPr>
      <w:r w:rsidRPr="008538E0">
        <w:rPr>
          <w:rFonts w:ascii="Times New Roman" w:hAnsi="Times New Roman" w:cs="Times New Roman"/>
          <w:sz w:val="28"/>
          <w:szCs w:val="28"/>
          <w:lang w:val="kk-KZ"/>
        </w:rPr>
        <w:t>№69 мектеп – гимназиясы</w:t>
      </w:r>
    </w:p>
    <w:p w:rsidR="008538E0" w:rsidRDefault="008538E0" w:rsidP="00AB6B5C">
      <w:pPr>
        <w:pStyle w:val="a3"/>
        <w:jc w:val="center"/>
        <w:rPr>
          <w:rFonts w:ascii="Times New Roman" w:hAnsi="Times New Roman" w:cs="Times New Roman"/>
          <w:sz w:val="28"/>
          <w:szCs w:val="28"/>
          <w:lang w:val="kk-KZ"/>
        </w:rPr>
      </w:pPr>
      <w:r w:rsidRPr="008538E0">
        <w:rPr>
          <w:rFonts w:ascii="Times New Roman" w:hAnsi="Times New Roman" w:cs="Times New Roman"/>
          <w:sz w:val="28"/>
          <w:szCs w:val="28"/>
          <w:lang w:val="kk-KZ"/>
        </w:rPr>
        <w:t>1 «Ә» сынып оқушысыҚожабекова Дильназ</w:t>
      </w:r>
      <w:r w:rsidR="00923DB6">
        <w:rPr>
          <w:rFonts w:ascii="Times New Roman" w:hAnsi="Times New Roman" w:cs="Times New Roman"/>
          <w:sz w:val="28"/>
          <w:szCs w:val="28"/>
          <w:lang w:val="kk-KZ"/>
        </w:rPr>
        <w:t>дың</w:t>
      </w:r>
    </w:p>
    <w:p w:rsidR="00923DB6" w:rsidRPr="008538E0" w:rsidRDefault="00923DB6" w:rsidP="00AB6B5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зерттеу жұмысы</w:t>
      </w:r>
    </w:p>
    <w:p w:rsidR="008538E0" w:rsidRPr="008538E0" w:rsidRDefault="008538E0" w:rsidP="00AB6B5C">
      <w:pPr>
        <w:pStyle w:val="a3"/>
        <w:jc w:val="center"/>
        <w:rPr>
          <w:rFonts w:ascii="Times New Roman" w:hAnsi="Times New Roman" w:cs="Times New Roman"/>
          <w:sz w:val="28"/>
          <w:szCs w:val="28"/>
          <w:lang w:val="kk-KZ"/>
        </w:rPr>
      </w:pPr>
      <w:r w:rsidRPr="008538E0">
        <w:rPr>
          <w:rFonts w:ascii="Times New Roman" w:hAnsi="Times New Roman" w:cs="Times New Roman"/>
          <w:sz w:val="28"/>
          <w:szCs w:val="28"/>
          <w:lang w:val="kk-KZ"/>
        </w:rPr>
        <w:t>Жетекшісі: Абилова ЗухраБакытжанқызы</w:t>
      </w:r>
    </w:p>
    <w:p w:rsidR="008538E0" w:rsidRDefault="008538E0" w:rsidP="008538E0">
      <w:pPr>
        <w:pStyle w:val="a3"/>
        <w:jc w:val="center"/>
        <w:rPr>
          <w:rFonts w:ascii="Times New Roman" w:hAnsi="Times New Roman" w:cs="Times New Roman"/>
          <w:b/>
          <w:i/>
          <w:sz w:val="32"/>
          <w:lang w:val="kk-KZ"/>
        </w:rPr>
      </w:pPr>
      <w:r>
        <w:rPr>
          <w:rFonts w:ascii="Times New Roman" w:hAnsi="Times New Roman" w:cs="Times New Roman"/>
          <w:b/>
          <w:i/>
          <w:noProof/>
          <w:sz w:val="32"/>
          <w:lang w:eastAsia="ru-RU"/>
        </w:rPr>
        <w:drawing>
          <wp:inline distT="0" distB="0" distL="0" distR="0">
            <wp:extent cx="2164465" cy="3382468"/>
            <wp:effectExtent l="0" t="0" r="7620" b="8890"/>
            <wp:docPr id="1" name="Рисунок 1" descr="F:\Drive\зерттеу\IMG-20170513-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ive\зерттеу\IMG-20170513-WA0002.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9788" cy="3390787"/>
                    </a:xfrm>
                    <a:prstGeom prst="rect">
                      <a:avLst/>
                    </a:prstGeom>
                    <a:ln>
                      <a:noFill/>
                    </a:ln>
                    <a:effectLst>
                      <a:softEdge rad="112500"/>
                    </a:effectLst>
                  </pic:spPr>
                </pic:pic>
              </a:graphicData>
            </a:graphic>
          </wp:inline>
        </w:drawing>
      </w:r>
    </w:p>
    <w:p w:rsidR="008538E0" w:rsidRPr="008538E0" w:rsidRDefault="008538E0" w:rsidP="008538E0">
      <w:pPr>
        <w:pStyle w:val="a3"/>
        <w:spacing w:line="360" w:lineRule="auto"/>
        <w:rPr>
          <w:rFonts w:ascii="Times New Roman" w:hAnsi="Times New Roman" w:cs="Times New Roman"/>
          <w:b/>
          <w:i/>
          <w:sz w:val="28"/>
          <w:szCs w:val="28"/>
          <w:lang w:val="kk-KZ"/>
        </w:rPr>
      </w:pPr>
      <w:r w:rsidRPr="008538E0">
        <w:rPr>
          <w:rFonts w:ascii="Times New Roman" w:hAnsi="Times New Roman" w:cs="Times New Roman"/>
          <w:sz w:val="28"/>
          <w:szCs w:val="28"/>
          <w:lang w:val="kk-KZ"/>
        </w:rPr>
        <w:t>Тақырыбы:</w:t>
      </w:r>
      <w:r w:rsidRPr="008538E0">
        <w:rPr>
          <w:rFonts w:ascii="Times New Roman" w:hAnsi="Times New Roman" w:cs="Times New Roman"/>
          <w:b/>
          <w:i/>
          <w:sz w:val="28"/>
          <w:szCs w:val="28"/>
          <w:lang w:val="kk-KZ"/>
        </w:rPr>
        <w:t>Ақша гүлі табысәкеледі</w:t>
      </w:r>
    </w:p>
    <w:p w:rsidR="008538E0" w:rsidRPr="008538E0" w:rsidRDefault="008538E0" w:rsidP="008538E0">
      <w:pPr>
        <w:pStyle w:val="a3"/>
        <w:ind w:left="1416" w:firstLine="708"/>
        <w:rPr>
          <w:rFonts w:ascii="Times New Roman" w:hAnsi="Times New Roman" w:cs="Times New Roman"/>
          <w:b/>
          <w:i/>
          <w:sz w:val="28"/>
          <w:szCs w:val="28"/>
          <w:lang w:val="kk-KZ"/>
        </w:rPr>
      </w:pPr>
      <w:r w:rsidRPr="008538E0">
        <w:rPr>
          <w:rFonts w:ascii="Times New Roman" w:hAnsi="Times New Roman" w:cs="Times New Roman"/>
          <w:b/>
          <w:i/>
          <w:sz w:val="28"/>
          <w:szCs w:val="28"/>
          <w:lang w:val="kk-KZ"/>
        </w:rPr>
        <w:t>М А З М Ұ Н Ы:</w:t>
      </w:r>
    </w:p>
    <w:p w:rsidR="008538E0" w:rsidRPr="008538E0" w:rsidRDefault="008538E0" w:rsidP="008538E0">
      <w:pPr>
        <w:spacing w:line="240" w:lineRule="auto"/>
        <w:jc w:val="both"/>
        <w:rPr>
          <w:rFonts w:ascii="Times New Roman" w:hAnsi="Times New Roman" w:cs="Times New Roman"/>
          <w:b/>
          <w:sz w:val="28"/>
          <w:szCs w:val="28"/>
          <w:lang w:val="kk-KZ"/>
        </w:rPr>
      </w:pPr>
      <w:r w:rsidRPr="008538E0">
        <w:rPr>
          <w:rFonts w:ascii="Times New Roman" w:hAnsi="Times New Roman" w:cs="Times New Roman"/>
          <w:b/>
          <w:sz w:val="28"/>
          <w:szCs w:val="28"/>
          <w:lang w:val="kk-KZ"/>
        </w:rPr>
        <w:t>1.Кіріспе</w:t>
      </w:r>
    </w:p>
    <w:p w:rsidR="008538E0" w:rsidRPr="008538E0" w:rsidRDefault="008538E0" w:rsidP="008538E0">
      <w:pPr>
        <w:spacing w:line="240" w:lineRule="auto"/>
        <w:jc w:val="both"/>
        <w:rPr>
          <w:rFonts w:ascii="Times New Roman" w:hAnsi="Times New Roman" w:cs="Times New Roman"/>
          <w:b/>
          <w:sz w:val="28"/>
          <w:szCs w:val="28"/>
          <w:lang w:val="kk-KZ"/>
        </w:rPr>
      </w:pPr>
      <w:r w:rsidRPr="008538E0">
        <w:rPr>
          <w:rFonts w:ascii="Times New Roman" w:hAnsi="Times New Roman" w:cs="Times New Roman"/>
          <w:b/>
          <w:sz w:val="28"/>
          <w:szCs w:val="28"/>
          <w:lang w:val="kk-KZ"/>
        </w:rPr>
        <w:t>2.Негізгі бөлім</w:t>
      </w:r>
    </w:p>
    <w:p w:rsidR="008538E0" w:rsidRPr="008538E0" w:rsidRDefault="008538E0" w:rsidP="008538E0">
      <w:pPr>
        <w:pStyle w:val="a3"/>
        <w:rPr>
          <w:rFonts w:ascii="Times New Roman" w:hAnsi="Times New Roman" w:cs="Times New Roman"/>
          <w:sz w:val="28"/>
          <w:szCs w:val="28"/>
          <w:lang w:val="kk-KZ"/>
        </w:rPr>
      </w:pPr>
      <w:r w:rsidRPr="008538E0">
        <w:rPr>
          <w:sz w:val="28"/>
          <w:szCs w:val="28"/>
          <w:lang w:val="kk-KZ"/>
        </w:rPr>
        <w:tab/>
      </w:r>
      <w:r w:rsidRPr="008538E0">
        <w:rPr>
          <w:rFonts w:ascii="Times New Roman" w:hAnsi="Times New Roman" w:cs="Times New Roman"/>
          <w:sz w:val="28"/>
          <w:szCs w:val="28"/>
          <w:lang w:val="kk-KZ"/>
        </w:rPr>
        <w:t>2.1.Ақша гүлдер туралы  білесің бе?</w:t>
      </w:r>
    </w:p>
    <w:p w:rsidR="008538E0" w:rsidRPr="008538E0" w:rsidRDefault="008538E0" w:rsidP="008538E0">
      <w:pPr>
        <w:pStyle w:val="a3"/>
        <w:ind w:firstLine="708"/>
        <w:rPr>
          <w:rFonts w:ascii="Times New Roman" w:hAnsi="Times New Roman" w:cs="Times New Roman"/>
          <w:sz w:val="28"/>
          <w:szCs w:val="28"/>
          <w:lang w:val="kk-KZ"/>
        </w:rPr>
      </w:pPr>
      <w:r w:rsidRPr="008538E0">
        <w:rPr>
          <w:rFonts w:ascii="Times New Roman" w:hAnsi="Times New Roman" w:cs="Times New Roman"/>
          <w:sz w:val="28"/>
          <w:szCs w:val="28"/>
          <w:lang w:val="kk-KZ"/>
        </w:rPr>
        <w:t>2.2. Ақша гүлдің күту тәртібі</w:t>
      </w:r>
    </w:p>
    <w:p w:rsidR="008538E0" w:rsidRPr="008538E0" w:rsidRDefault="008538E0" w:rsidP="008538E0">
      <w:pPr>
        <w:pStyle w:val="a3"/>
        <w:rPr>
          <w:rFonts w:ascii="Times New Roman" w:hAnsi="Times New Roman" w:cs="Times New Roman"/>
          <w:sz w:val="28"/>
          <w:szCs w:val="28"/>
          <w:lang w:val="kk-KZ"/>
        </w:rPr>
      </w:pPr>
      <w:r w:rsidRPr="008538E0">
        <w:rPr>
          <w:rFonts w:ascii="Times New Roman" w:hAnsi="Times New Roman" w:cs="Times New Roman"/>
          <w:sz w:val="28"/>
          <w:szCs w:val="28"/>
          <w:lang w:val="kk-KZ"/>
        </w:rPr>
        <w:tab/>
        <w:t xml:space="preserve">2.3. Адамзат  денсаулығына ақша гүлдің пайдасы </w:t>
      </w:r>
    </w:p>
    <w:p w:rsidR="008538E0" w:rsidRPr="008538E0" w:rsidRDefault="008538E0" w:rsidP="008538E0">
      <w:pPr>
        <w:pStyle w:val="a3"/>
        <w:ind w:firstLine="708"/>
        <w:rPr>
          <w:rFonts w:ascii="Times New Roman" w:hAnsi="Times New Roman" w:cs="Times New Roman"/>
          <w:sz w:val="28"/>
          <w:szCs w:val="28"/>
          <w:lang w:val="kk-KZ"/>
        </w:rPr>
      </w:pPr>
      <w:r w:rsidRPr="008538E0">
        <w:rPr>
          <w:rFonts w:ascii="Times New Roman" w:hAnsi="Times New Roman" w:cs="Times New Roman"/>
          <w:sz w:val="28"/>
          <w:szCs w:val="28"/>
          <w:lang w:val="kk-KZ"/>
        </w:rPr>
        <w:t>2.4. Ақша гүлі бізге не үшін керек?</w:t>
      </w:r>
    </w:p>
    <w:p w:rsidR="008538E0" w:rsidRPr="008538E0" w:rsidRDefault="008538E0" w:rsidP="008538E0">
      <w:pPr>
        <w:spacing w:line="240" w:lineRule="auto"/>
        <w:jc w:val="both"/>
        <w:rPr>
          <w:rFonts w:ascii="Times New Roman" w:hAnsi="Times New Roman" w:cs="Times New Roman"/>
          <w:b/>
          <w:sz w:val="28"/>
          <w:szCs w:val="28"/>
          <w:lang w:val="kk-KZ"/>
        </w:rPr>
      </w:pPr>
      <w:r w:rsidRPr="008538E0">
        <w:rPr>
          <w:rFonts w:ascii="Times New Roman" w:hAnsi="Times New Roman" w:cs="Times New Roman"/>
          <w:b/>
          <w:sz w:val="28"/>
          <w:szCs w:val="28"/>
          <w:lang w:val="kk-KZ"/>
        </w:rPr>
        <w:t>3.Қорытынды</w:t>
      </w:r>
    </w:p>
    <w:p w:rsidR="008518FE" w:rsidRDefault="008538E0" w:rsidP="008518FE">
      <w:pPr>
        <w:pStyle w:val="a3"/>
        <w:rPr>
          <w:rFonts w:ascii="Times New Roman" w:eastAsia="Batang" w:hAnsi="Times New Roman" w:cs="Times New Roman"/>
          <w:sz w:val="24"/>
          <w:lang w:val="kk-KZ"/>
        </w:rPr>
      </w:pPr>
      <w:r w:rsidRPr="008538E0">
        <w:rPr>
          <w:rFonts w:ascii="Times New Roman" w:hAnsi="Times New Roman" w:cs="Times New Roman"/>
          <w:b/>
          <w:i/>
          <w:sz w:val="28"/>
          <w:lang w:val="kk-KZ"/>
        </w:rPr>
        <w:t>Мақсаты:</w:t>
      </w:r>
    </w:p>
    <w:p w:rsidR="008538E0" w:rsidRPr="008518FE" w:rsidRDefault="008538E0" w:rsidP="008518FE">
      <w:pPr>
        <w:pStyle w:val="a3"/>
        <w:rPr>
          <w:rFonts w:ascii="Times New Roman" w:eastAsia="Batang" w:hAnsi="Times New Roman" w:cs="Times New Roman"/>
          <w:sz w:val="24"/>
          <w:lang w:val="kk-KZ"/>
        </w:rPr>
      </w:pPr>
      <w:r w:rsidRPr="008538E0">
        <w:rPr>
          <w:rFonts w:ascii="Times New Roman" w:eastAsia="Batang" w:hAnsi="Times New Roman" w:cs="Times New Roman"/>
          <w:sz w:val="28"/>
          <w:lang w:val="kk-KZ"/>
        </w:rPr>
        <w:t xml:space="preserve">Ақша гүлдің өсіруінің әдісін </w:t>
      </w:r>
      <w:r w:rsidRPr="008538E0">
        <w:rPr>
          <w:rFonts w:ascii="Times New Roman" w:hAnsi="Times New Roman" w:cs="Times New Roman"/>
          <w:sz w:val="28"/>
          <w:lang w:val="kk-KZ"/>
        </w:rPr>
        <w:t>анықтау және оның өсіп-өнуін зерттеу, бақылау.</w:t>
      </w:r>
    </w:p>
    <w:p w:rsidR="008538E0" w:rsidRPr="008538E0" w:rsidRDefault="008538E0" w:rsidP="008538E0">
      <w:pPr>
        <w:pStyle w:val="a3"/>
        <w:spacing w:line="360" w:lineRule="auto"/>
        <w:rPr>
          <w:rFonts w:ascii="Times New Roman" w:eastAsia="Batang" w:hAnsi="Times New Roman" w:cs="Times New Roman"/>
          <w:sz w:val="24"/>
          <w:lang w:val="kk-KZ"/>
        </w:rPr>
      </w:pPr>
      <w:r w:rsidRPr="008538E0">
        <w:rPr>
          <w:rFonts w:ascii="Times New Roman" w:hAnsi="Times New Roman" w:cs="Times New Roman"/>
          <w:b/>
          <w:i/>
          <w:sz w:val="28"/>
          <w:lang w:val="kk-KZ"/>
        </w:rPr>
        <w:t>Міндеті:</w:t>
      </w:r>
    </w:p>
    <w:p w:rsidR="008538E0" w:rsidRPr="008538E0" w:rsidRDefault="008538E0" w:rsidP="00923DB6">
      <w:pPr>
        <w:pStyle w:val="a3"/>
        <w:numPr>
          <w:ilvl w:val="0"/>
          <w:numId w:val="2"/>
        </w:numPr>
        <w:spacing w:line="360" w:lineRule="auto"/>
        <w:ind w:left="851" w:hanging="425"/>
        <w:rPr>
          <w:rFonts w:ascii="Times New Roman" w:eastAsia="Batang" w:hAnsi="Times New Roman" w:cs="Times New Roman"/>
          <w:sz w:val="28"/>
          <w:lang w:val="kk-KZ"/>
        </w:rPr>
      </w:pPr>
      <w:r w:rsidRPr="008538E0">
        <w:rPr>
          <w:rFonts w:ascii="Times New Roman" w:eastAsia="Batang" w:hAnsi="Times New Roman" w:cs="Times New Roman"/>
          <w:sz w:val="28"/>
          <w:lang w:val="kk-KZ"/>
        </w:rPr>
        <w:t>Ақша гүл  туралы әдебиеттерге шолу жүргізу</w:t>
      </w:r>
    </w:p>
    <w:p w:rsidR="008538E0" w:rsidRPr="008538E0" w:rsidRDefault="008538E0" w:rsidP="00923DB6">
      <w:pPr>
        <w:pStyle w:val="a3"/>
        <w:numPr>
          <w:ilvl w:val="0"/>
          <w:numId w:val="2"/>
        </w:numPr>
        <w:spacing w:line="360" w:lineRule="auto"/>
        <w:ind w:left="851" w:hanging="425"/>
        <w:rPr>
          <w:rFonts w:ascii="Times New Roman" w:eastAsia="Batang" w:hAnsi="Times New Roman" w:cs="Times New Roman"/>
          <w:sz w:val="28"/>
          <w:lang w:val="kk-KZ"/>
        </w:rPr>
      </w:pPr>
      <w:r w:rsidRPr="008538E0">
        <w:rPr>
          <w:rFonts w:ascii="Times New Roman" w:eastAsia="Batang" w:hAnsi="Times New Roman" w:cs="Times New Roman"/>
          <w:sz w:val="28"/>
          <w:lang w:val="kk-KZ"/>
        </w:rPr>
        <w:t>Ақша гүлдің тіршілігімен танысу</w:t>
      </w:r>
    </w:p>
    <w:p w:rsidR="008538E0" w:rsidRPr="008538E0" w:rsidRDefault="008538E0" w:rsidP="00923DB6">
      <w:pPr>
        <w:pStyle w:val="a3"/>
        <w:numPr>
          <w:ilvl w:val="0"/>
          <w:numId w:val="2"/>
        </w:numPr>
        <w:spacing w:line="360" w:lineRule="auto"/>
        <w:ind w:left="851" w:hanging="425"/>
        <w:rPr>
          <w:rFonts w:ascii="Times New Roman" w:eastAsia="Batang" w:hAnsi="Times New Roman" w:cs="Times New Roman"/>
          <w:sz w:val="28"/>
          <w:lang w:val="kk-KZ"/>
        </w:rPr>
      </w:pPr>
      <w:r w:rsidRPr="008538E0">
        <w:rPr>
          <w:rFonts w:ascii="Times New Roman" w:eastAsia="Batang" w:hAnsi="Times New Roman" w:cs="Times New Roman"/>
          <w:sz w:val="28"/>
          <w:lang w:val="kk-KZ"/>
        </w:rPr>
        <w:t>Ақша гүлдің тіршілігіне керекті жағдайлар туралы түсінік іздену және оларды салыстыру, қорытындылау, тұжырым жасау.</w:t>
      </w:r>
    </w:p>
    <w:p w:rsidR="008538E0" w:rsidRPr="008538E0" w:rsidRDefault="008538E0" w:rsidP="00923DB6">
      <w:pPr>
        <w:pStyle w:val="a3"/>
        <w:numPr>
          <w:ilvl w:val="0"/>
          <w:numId w:val="2"/>
        </w:numPr>
        <w:spacing w:line="360" w:lineRule="auto"/>
        <w:ind w:left="851" w:hanging="425"/>
        <w:rPr>
          <w:rFonts w:ascii="Times New Roman" w:eastAsia="Batang" w:hAnsi="Times New Roman" w:cs="Times New Roman"/>
          <w:sz w:val="28"/>
          <w:szCs w:val="28"/>
          <w:lang w:val="kk-KZ"/>
        </w:rPr>
      </w:pPr>
      <w:r w:rsidRPr="008538E0">
        <w:rPr>
          <w:rFonts w:ascii="Times New Roman" w:hAnsi="Times New Roman" w:cs="Times New Roman"/>
          <w:sz w:val="28"/>
          <w:szCs w:val="27"/>
          <w:shd w:val="clear" w:color="auto" w:fill="FFFFFF"/>
          <w:lang w:val="kk-KZ"/>
        </w:rPr>
        <w:t xml:space="preserve">Ақша гүлдің  табиғаттағы рөлі мен маңызы туралы мағлұматтар </w:t>
      </w:r>
      <w:r w:rsidRPr="008538E0">
        <w:rPr>
          <w:rFonts w:ascii="Times New Roman" w:hAnsi="Times New Roman" w:cs="Times New Roman"/>
          <w:sz w:val="28"/>
          <w:szCs w:val="28"/>
          <w:shd w:val="clear" w:color="auto" w:fill="FFFFFF"/>
          <w:lang w:val="kk-KZ"/>
        </w:rPr>
        <w:t>жинау.</w:t>
      </w:r>
    </w:p>
    <w:p w:rsidR="008538E0" w:rsidRPr="008538E0" w:rsidRDefault="008538E0" w:rsidP="008538E0">
      <w:pPr>
        <w:pStyle w:val="a3"/>
        <w:rPr>
          <w:rFonts w:ascii="Times New Roman" w:eastAsia="Batang" w:hAnsi="Times New Roman" w:cs="Times New Roman"/>
          <w:sz w:val="28"/>
          <w:szCs w:val="28"/>
          <w:lang w:val="kk-KZ"/>
        </w:rPr>
      </w:pPr>
      <w:r w:rsidRPr="008538E0">
        <w:rPr>
          <w:rFonts w:ascii="Times New Roman" w:hAnsi="Times New Roman" w:cs="Times New Roman"/>
          <w:b/>
          <w:i/>
          <w:color w:val="FF0000"/>
          <w:sz w:val="28"/>
          <w:szCs w:val="28"/>
          <w:lang w:val="kk-KZ"/>
        </w:rPr>
        <w:t>Зерттеу әдістері:</w:t>
      </w:r>
      <w:r w:rsidRPr="008538E0">
        <w:rPr>
          <w:rFonts w:ascii="Times New Roman" w:eastAsia="Batang" w:hAnsi="Times New Roman" w:cs="Times New Roman"/>
          <w:sz w:val="28"/>
          <w:szCs w:val="28"/>
          <w:lang w:val="kk-KZ"/>
        </w:rPr>
        <w:t xml:space="preserve"> көру, есту, бақылау, байқау</w:t>
      </w:r>
    </w:p>
    <w:p w:rsidR="008538E0" w:rsidRPr="008538E0" w:rsidRDefault="008538E0" w:rsidP="008538E0">
      <w:pPr>
        <w:pStyle w:val="a3"/>
        <w:rPr>
          <w:rFonts w:ascii="Times New Roman" w:hAnsi="Times New Roman" w:cs="Times New Roman"/>
          <w:b/>
          <w:i/>
          <w:sz w:val="28"/>
          <w:szCs w:val="28"/>
          <w:lang w:val="kk-KZ"/>
        </w:rPr>
      </w:pPr>
      <w:r w:rsidRPr="008538E0">
        <w:rPr>
          <w:rFonts w:ascii="Times New Roman" w:hAnsi="Times New Roman" w:cs="Times New Roman"/>
          <w:b/>
          <w:i/>
          <w:noProof/>
          <w:sz w:val="28"/>
          <w:szCs w:val="28"/>
          <w:lang w:eastAsia="ru-RU"/>
        </w:rPr>
        <w:lastRenderedPageBreak/>
        <w:drawing>
          <wp:inline distT="0" distB="0" distL="0" distR="0">
            <wp:extent cx="1525426" cy="2152892"/>
            <wp:effectExtent l="0" t="0" r="0" b="0"/>
            <wp:docPr id="2" name="Рисунок 2" descr="F:\Drive\зерттеу\IMG-20170513-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rive\зерттеу\IMG-20170513-WA0018.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6888" cy="2183183"/>
                    </a:xfrm>
                    <a:prstGeom prst="rect">
                      <a:avLst/>
                    </a:prstGeom>
                    <a:ln>
                      <a:noFill/>
                    </a:ln>
                    <a:effectLst>
                      <a:softEdge rad="112500"/>
                    </a:effectLst>
                  </pic:spPr>
                </pic:pic>
              </a:graphicData>
            </a:graphic>
          </wp:inline>
        </w:drawing>
      </w:r>
      <w:r w:rsidRPr="008538E0">
        <w:rPr>
          <w:rFonts w:ascii="Times New Roman" w:hAnsi="Times New Roman" w:cs="Times New Roman"/>
          <w:b/>
          <w:i/>
          <w:noProof/>
          <w:sz w:val="28"/>
          <w:szCs w:val="28"/>
          <w:lang w:eastAsia="ru-RU"/>
        </w:rPr>
        <w:drawing>
          <wp:inline distT="0" distB="0" distL="0" distR="0">
            <wp:extent cx="1678329" cy="2068112"/>
            <wp:effectExtent l="0" t="0" r="0" b="8890"/>
            <wp:docPr id="12" name="Рисунок 12" descr="C:\Users\123\Desktop\Новая папка\2017-05-19 16.5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Новая папка\2017-05-19 16.58.30.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2142" cy="2085133"/>
                    </a:xfrm>
                    <a:prstGeom prst="rect">
                      <a:avLst/>
                    </a:prstGeom>
                    <a:ln>
                      <a:noFill/>
                    </a:ln>
                    <a:effectLst>
                      <a:softEdge rad="112500"/>
                    </a:effectLst>
                  </pic:spPr>
                </pic:pic>
              </a:graphicData>
            </a:graphic>
          </wp:inline>
        </w:drawing>
      </w:r>
      <w:r w:rsidRPr="008538E0">
        <w:rPr>
          <w:rFonts w:ascii="Times New Roman" w:hAnsi="Times New Roman" w:cs="Times New Roman"/>
          <w:b/>
          <w:i/>
          <w:sz w:val="28"/>
          <w:szCs w:val="28"/>
          <w:lang w:val="kk-KZ"/>
        </w:rPr>
        <w:tab/>
      </w:r>
      <w:r w:rsidRPr="008538E0">
        <w:rPr>
          <w:rFonts w:ascii="Times New Roman" w:hAnsi="Times New Roman" w:cs="Times New Roman"/>
          <w:b/>
          <w:i/>
          <w:noProof/>
          <w:sz w:val="28"/>
          <w:szCs w:val="28"/>
          <w:lang w:eastAsia="ru-RU"/>
        </w:rPr>
        <w:drawing>
          <wp:inline distT="0" distB="0" distL="0" distR="0">
            <wp:extent cx="1650728" cy="2106592"/>
            <wp:effectExtent l="0" t="0" r="6985" b="8255"/>
            <wp:docPr id="13" name="Рисунок 13" descr="C:\Users\123\Desktop\Новая папка\2017-05-19 17.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Desktop\Новая папка\2017-05-19 17.00.04.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9529" cy="2130585"/>
                    </a:xfrm>
                    <a:prstGeom prst="rect">
                      <a:avLst/>
                    </a:prstGeom>
                    <a:ln>
                      <a:noFill/>
                    </a:ln>
                    <a:effectLst>
                      <a:softEdge rad="112500"/>
                    </a:effectLst>
                  </pic:spPr>
                </pic:pic>
              </a:graphicData>
            </a:graphic>
          </wp:inline>
        </w:drawing>
      </w:r>
    </w:p>
    <w:p w:rsidR="008538E0" w:rsidRPr="00923DB6" w:rsidRDefault="008538E0" w:rsidP="00923DB6">
      <w:pPr>
        <w:pStyle w:val="a3"/>
        <w:rPr>
          <w:rFonts w:ascii="Times New Roman" w:hAnsi="Times New Roman" w:cs="Times New Roman"/>
          <w:b/>
          <w:i/>
          <w:color w:val="FF0000"/>
          <w:sz w:val="28"/>
          <w:szCs w:val="28"/>
          <w:lang w:val="kk-KZ"/>
        </w:rPr>
      </w:pPr>
      <w:r w:rsidRPr="008538E0">
        <w:rPr>
          <w:rFonts w:ascii="Times New Roman" w:hAnsi="Times New Roman" w:cs="Times New Roman"/>
          <w:b/>
          <w:i/>
          <w:color w:val="FF0000"/>
          <w:sz w:val="28"/>
          <w:szCs w:val="28"/>
          <w:lang w:val="kk-KZ"/>
        </w:rPr>
        <w:t>Жаңалығы</w:t>
      </w:r>
      <w:r w:rsidRPr="008538E0">
        <w:rPr>
          <w:rFonts w:ascii="Times New Roman" w:hAnsi="Times New Roman" w:cs="Times New Roman"/>
          <w:color w:val="FF0000"/>
          <w:sz w:val="28"/>
          <w:szCs w:val="28"/>
          <w:lang w:val="kk-KZ"/>
        </w:rPr>
        <w:t xml:space="preserve">: </w:t>
      </w:r>
      <w:r w:rsidRPr="00923DB6">
        <w:rPr>
          <w:rFonts w:ascii="Times New Roman" w:hAnsi="Times New Roman" w:cs="Times New Roman"/>
          <w:sz w:val="28"/>
          <w:lang w:val="kk-KZ"/>
        </w:rPr>
        <w:t xml:space="preserve">Жасаңшөп (ақшалай ағаш) кәдімгі ақшаны әкелетін гүл. </w:t>
      </w:r>
    </w:p>
    <w:p w:rsidR="008538E0" w:rsidRPr="008538E0" w:rsidRDefault="008538E0" w:rsidP="008538E0">
      <w:pPr>
        <w:pStyle w:val="a3"/>
        <w:ind w:firstLine="708"/>
        <w:jc w:val="center"/>
        <w:rPr>
          <w:rFonts w:ascii="Times New Roman" w:hAnsi="Times New Roman" w:cs="Times New Roman"/>
          <w:b/>
          <w:color w:val="FF0000"/>
          <w:sz w:val="32"/>
          <w:lang w:val="kk-KZ"/>
        </w:rPr>
      </w:pPr>
      <w:r w:rsidRPr="008538E0">
        <w:rPr>
          <w:rFonts w:ascii="Times New Roman" w:hAnsi="Times New Roman" w:cs="Times New Roman"/>
          <w:b/>
          <w:color w:val="FF0000"/>
          <w:sz w:val="28"/>
          <w:szCs w:val="28"/>
          <w:lang w:val="kk-KZ"/>
        </w:rPr>
        <w:t>Ақша гүлдер туралы  білесің бе?</w:t>
      </w:r>
    </w:p>
    <w:p w:rsidR="008538E0" w:rsidRPr="008538E0" w:rsidRDefault="008538E0" w:rsidP="008538E0">
      <w:pPr>
        <w:pStyle w:val="a3"/>
        <w:ind w:firstLine="708"/>
        <w:jc w:val="both"/>
        <w:rPr>
          <w:rFonts w:ascii="Times New Roman" w:hAnsi="Times New Roman" w:cs="Times New Roman"/>
          <w:sz w:val="28"/>
          <w:lang w:val="kk-KZ"/>
        </w:rPr>
      </w:pPr>
      <w:r w:rsidRPr="008538E0">
        <w:rPr>
          <w:rFonts w:ascii="Times New Roman" w:hAnsi="Times New Roman" w:cs="Times New Roman"/>
          <w:sz w:val="28"/>
          <w:lang w:val="kk-KZ"/>
        </w:rPr>
        <w:t>Ақша әкелетін гүлдердің бірі – жасаңшөп. Әрине шын атауын ешкім біле бермейді. Көбі жасаңшөпті «ақша шақыратын өсімдік» деп жатады. Ағаш биіктеп өссе, жапырағы қалың әрі үлкен болса, қаржылық жағдайдың жақсаратынын білдіреді деп сенеді.</w:t>
      </w:r>
    </w:p>
    <w:p w:rsidR="008538E0" w:rsidRDefault="00AB6B5C" w:rsidP="008538E0">
      <w:pPr>
        <w:pStyle w:val="a3"/>
        <w:ind w:firstLine="708"/>
        <w:jc w:val="center"/>
        <w:rPr>
          <w:rFonts w:ascii="Times New Roman" w:hAnsi="Times New Roman" w:cs="Times New Roman"/>
          <w:sz w:val="32"/>
          <w:lang w:val="kk-KZ"/>
        </w:rPr>
      </w:pPr>
      <w:r>
        <w:rPr>
          <w:rFonts w:ascii="Times New Roman" w:hAnsi="Times New Roman" w:cs="Times New Roman"/>
          <w:b/>
          <w:i/>
          <w:noProof/>
          <w:sz w:val="32"/>
          <w:lang w:eastAsia="ru-RU"/>
        </w:rPr>
        <w:drawing>
          <wp:inline distT="0" distB="0" distL="0" distR="0">
            <wp:extent cx="1666755" cy="2136865"/>
            <wp:effectExtent l="0" t="0" r="0" b="0"/>
            <wp:docPr id="5" name="Рисунок 5" descr="F:\Drive\зерттеу\IMG-20170513-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rive\зерттеу\IMG-20170513-WA0016.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7023" cy="2150029"/>
                    </a:xfrm>
                    <a:prstGeom prst="rect">
                      <a:avLst/>
                    </a:prstGeom>
                    <a:noFill/>
                    <a:ln>
                      <a:noFill/>
                    </a:ln>
                  </pic:spPr>
                </pic:pic>
              </a:graphicData>
            </a:graphic>
          </wp:inline>
        </w:drawing>
      </w:r>
      <w:r>
        <w:rPr>
          <w:rFonts w:ascii="Times New Roman" w:hAnsi="Times New Roman" w:cs="Times New Roman"/>
          <w:noProof/>
          <w:color w:val="FF0000"/>
          <w:sz w:val="32"/>
          <w:szCs w:val="28"/>
          <w:lang w:eastAsia="ru-RU"/>
        </w:rPr>
        <w:drawing>
          <wp:inline distT="0" distB="0" distL="0" distR="0">
            <wp:extent cx="1527858" cy="2141316"/>
            <wp:effectExtent l="0" t="0" r="0" b="0"/>
            <wp:docPr id="4" name="Рисунок 4" descr="C:\Users\123\Desktop\Новая папка\2017-05-19 17.0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Desktop\Новая папка\2017-05-19 17.02.00.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3032" cy="2148567"/>
                    </a:xfrm>
                    <a:prstGeom prst="rect">
                      <a:avLst/>
                    </a:prstGeom>
                    <a:noFill/>
                    <a:ln>
                      <a:noFill/>
                    </a:ln>
                  </pic:spPr>
                </pic:pic>
              </a:graphicData>
            </a:graphic>
          </wp:inline>
        </w:drawing>
      </w:r>
    </w:p>
    <w:p w:rsidR="008538E0" w:rsidRPr="008538E0" w:rsidRDefault="008538E0" w:rsidP="008538E0">
      <w:pPr>
        <w:pStyle w:val="a3"/>
        <w:ind w:firstLine="708"/>
        <w:jc w:val="center"/>
        <w:rPr>
          <w:rFonts w:ascii="Times New Roman" w:hAnsi="Times New Roman" w:cs="Times New Roman"/>
          <w:b/>
          <w:color w:val="FF0000"/>
          <w:sz w:val="32"/>
          <w:lang w:val="kk-KZ"/>
        </w:rPr>
      </w:pPr>
      <w:r w:rsidRPr="008538E0">
        <w:rPr>
          <w:rFonts w:ascii="Times New Roman" w:hAnsi="Times New Roman" w:cs="Times New Roman"/>
          <w:b/>
          <w:color w:val="FF0000"/>
          <w:sz w:val="28"/>
          <w:szCs w:val="28"/>
          <w:lang w:val="kk-KZ"/>
        </w:rPr>
        <w:t>Ақша гүлдің күту тәртібі</w:t>
      </w:r>
    </w:p>
    <w:p w:rsidR="008538E0" w:rsidRPr="00923DB6" w:rsidRDefault="008538E0" w:rsidP="00923DB6">
      <w:pPr>
        <w:pStyle w:val="a3"/>
        <w:ind w:firstLine="708"/>
        <w:jc w:val="both"/>
        <w:rPr>
          <w:rFonts w:ascii="Times New Roman" w:hAnsi="Times New Roman" w:cs="Times New Roman"/>
          <w:sz w:val="28"/>
          <w:lang w:val="kk-KZ"/>
        </w:rPr>
      </w:pPr>
      <w:r w:rsidRPr="008538E0">
        <w:rPr>
          <w:rFonts w:ascii="Times New Roman" w:hAnsi="Times New Roman" w:cs="Times New Roman"/>
          <w:sz w:val="28"/>
          <w:lang w:val="kk-KZ"/>
        </w:rPr>
        <w:t xml:space="preserve">Өсімдіктің жақсы өсуі үшін, оған күтім жасау керек. Гүлдің жақсы өсуі оны дұрыс отырғызудан басталады.  Оның өскінгін ешкімге көрсетпей(ұрлап) немес сатып алады. Өте қараңғы  бөлмеде ұстауға болмайды.Өсірген  жасаңшөптің жапырағына аса көңіл бөлген жөн. Себебі жапырақ мейлінше үлкен болса ол қаржы алып келет деген сөз. Ақша гүлін өсіре отырып,  күнде тиін (монетка) салып тұру керек. </w:t>
      </w:r>
      <w:r w:rsidRPr="008538E0">
        <w:rPr>
          <w:rFonts w:ascii="Times New Roman" w:hAnsi="Times New Roman" w:cs="Times New Roman"/>
          <w:b/>
          <w:sz w:val="28"/>
          <w:lang w:val="kk-KZ"/>
        </w:rPr>
        <w:t>«Балықты қалай су қызықтырса, ақша менің гүлімді де солай қызықтырады»</w:t>
      </w:r>
      <w:r w:rsidRPr="008538E0">
        <w:rPr>
          <w:rFonts w:ascii="Times New Roman" w:hAnsi="Times New Roman" w:cs="Times New Roman"/>
          <w:sz w:val="28"/>
          <w:lang w:val="kk-KZ"/>
        </w:rPr>
        <w:t xml:space="preserve"> деп ойлаймын. </w:t>
      </w:r>
    </w:p>
    <w:p w:rsidR="008538E0" w:rsidRPr="00AB6B5C" w:rsidRDefault="008538E0" w:rsidP="008538E0">
      <w:pPr>
        <w:pStyle w:val="a3"/>
        <w:jc w:val="center"/>
        <w:rPr>
          <w:rFonts w:ascii="Times New Roman" w:hAnsi="Times New Roman" w:cs="Times New Roman"/>
          <w:b/>
          <w:i/>
          <w:color w:val="FF0000"/>
          <w:sz w:val="28"/>
          <w:szCs w:val="28"/>
          <w:lang w:val="kk-KZ"/>
        </w:rPr>
      </w:pPr>
      <w:r w:rsidRPr="00AB6B5C">
        <w:rPr>
          <w:rFonts w:ascii="Times New Roman" w:hAnsi="Times New Roman" w:cs="Times New Roman"/>
          <w:b/>
          <w:i/>
          <w:color w:val="FF0000"/>
          <w:sz w:val="28"/>
          <w:szCs w:val="28"/>
          <w:lang w:val="kk-KZ"/>
        </w:rPr>
        <w:t>Гүл күту тәртібі:</w:t>
      </w:r>
    </w:p>
    <w:tbl>
      <w:tblPr>
        <w:tblStyle w:val="a4"/>
        <w:tblW w:w="0" w:type="auto"/>
        <w:tblInd w:w="702" w:type="dxa"/>
        <w:tblLook w:val="04A0"/>
      </w:tblPr>
      <w:tblGrid>
        <w:gridCol w:w="3573"/>
        <w:gridCol w:w="3574"/>
      </w:tblGrid>
      <w:tr w:rsidR="008538E0" w:rsidRPr="00AB6B5C" w:rsidTr="00AB6B5C">
        <w:tc>
          <w:tcPr>
            <w:tcW w:w="3573" w:type="dxa"/>
          </w:tcPr>
          <w:p w:rsidR="008538E0" w:rsidRPr="00AB6B5C" w:rsidRDefault="008538E0" w:rsidP="00D20259">
            <w:pPr>
              <w:pStyle w:val="a3"/>
              <w:rPr>
                <w:rFonts w:ascii="Times New Roman" w:hAnsi="Times New Roman" w:cs="Times New Roman"/>
                <w:b/>
                <w:i/>
                <w:sz w:val="28"/>
                <w:szCs w:val="28"/>
                <w:lang w:val="kk-KZ"/>
              </w:rPr>
            </w:pPr>
            <w:r w:rsidRPr="00AB6B5C">
              <w:rPr>
                <w:rFonts w:ascii="Times New Roman" w:hAnsi="Times New Roman" w:cs="Times New Roman"/>
                <w:b/>
                <w:i/>
                <w:sz w:val="28"/>
                <w:szCs w:val="28"/>
                <w:lang w:val="kk-KZ"/>
              </w:rPr>
              <w:t>Апта күндері</w:t>
            </w:r>
          </w:p>
        </w:tc>
        <w:tc>
          <w:tcPr>
            <w:tcW w:w="3574" w:type="dxa"/>
          </w:tcPr>
          <w:p w:rsidR="008538E0" w:rsidRPr="00AB6B5C" w:rsidRDefault="008538E0" w:rsidP="00D20259">
            <w:pPr>
              <w:pStyle w:val="a3"/>
              <w:rPr>
                <w:rFonts w:ascii="Times New Roman" w:hAnsi="Times New Roman" w:cs="Times New Roman"/>
                <w:b/>
                <w:i/>
                <w:sz w:val="28"/>
                <w:szCs w:val="28"/>
                <w:lang w:val="kk-KZ"/>
              </w:rPr>
            </w:pPr>
            <w:r w:rsidRPr="00AB6B5C">
              <w:rPr>
                <w:rFonts w:ascii="Times New Roman" w:hAnsi="Times New Roman" w:cs="Times New Roman"/>
                <w:b/>
                <w:i/>
                <w:sz w:val="28"/>
                <w:szCs w:val="28"/>
                <w:lang w:val="kk-KZ"/>
              </w:rPr>
              <w:t>Жұмыстың түрлері</w:t>
            </w:r>
          </w:p>
        </w:tc>
      </w:tr>
      <w:tr w:rsidR="008538E0" w:rsidRPr="00AB6B5C" w:rsidTr="00AB6B5C">
        <w:tc>
          <w:tcPr>
            <w:tcW w:w="3573" w:type="dxa"/>
          </w:tcPr>
          <w:p w:rsidR="008538E0" w:rsidRPr="00AB6B5C" w:rsidRDefault="008538E0" w:rsidP="00D20259">
            <w:pPr>
              <w:pStyle w:val="a3"/>
              <w:rPr>
                <w:rFonts w:ascii="Times New Roman" w:hAnsi="Times New Roman" w:cs="Times New Roman"/>
                <w:i/>
                <w:sz w:val="28"/>
                <w:szCs w:val="28"/>
                <w:lang w:val="kk-KZ"/>
              </w:rPr>
            </w:pPr>
            <w:r w:rsidRPr="00AB6B5C">
              <w:rPr>
                <w:rFonts w:ascii="Times New Roman" w:hAnsi="Times New Roman" w:cs="Times New Roman"/>
                <w:i/>
                <w:sz w:val="28"/>
                <w:szCs w:val="28"/>
                <w:lang w:val="kk-KZ"/>
              </w:rPr>
              <w:t>Дүйсенбі</w:t>
            </w:r>
          </w:p>
        </w:tc>
        <w:tc>
          <w:tcPr>
            <w:tcW w:w="3574" w:type="dxa"/>
          </w:tcPr>
          <w:p w:rsidR="008538E0" w:rsidRPr="00AB6B5C" w:rsidRDefault="008538E0" w:rsidP="00D20259">
            <w:pPr>
              <w:pStyle w:val="a3"/>
              <w:rPr>
                <w:rFonts w:ascii="Times New Roman" w:hAnsi="Times New Roman" w:cs="Times New Roman"/>
                <w:sz w:val="28"/>
                <w:szCs w:val="28"/>
                <w:lang w:val="kk-KZ"/>
              </w:rPr>
            </w:pPr>
            <w:r w:rsidRPr="00AB6B5C">
              <w:rPr>
                <w:rFonts w:ascii="Times New Roman" w:hAnsi="Times New Roman" w:cs="Times New Roman"/>
                <w:sz w:val="28"/>
                <w:szCs w:val="28"/>
                <w:lang w:val="kk-KZ"/>
              </w:rPr>
              <w:t>Гүлге су құю</w:t>
            </w:r>
          </w:p>
        </w:tc>
      </w:tr>
      <w:tr w:rsidR="008538E0" w:rsidRPr="00AB6B5C" w:rsidTr="00AB6B5C">
        <w:tc>
          <w:tcPr>
            <w:tcW w:w="3573" w:type="dxa"/>
          </w:tcPr>
          <w:p w:rsidR="008538E0" w:rsidRPr="00AB6B5C" w:rsidRDefault="008538E0" w:rsidP="00D20259">
            <w:pPr>
              <w:pStyle w:val="a3"/>
              <w:rPr>
                <w:rFonts w:ascii="Times New Roman" w:hAnsi="Times New Roman" w:cs="Times New Roman"/>
                <w:i/>
                <w:sz w:val="28"/>
                <w:szCs w:val="28"/>
                <w:lang w:val="kk-KZ"/>
              </w:rPr>
            </w:pPr>
            <w:r w:rsidRPr="00AB6B5C">
              <w:rPr>
                <w:rFonts w:ascii="Times New Roman" w:hAnsi="Times New Roman" w:cs="Times New Roman"/>
                <w:i/>
                <w:sz w:val="28"/>
                <w:szCs w:val="28"/>
                <w:lang w:val="kk-KZ"/>
              </w:rPr>
              <w:t>Сейсенбі</w:t>
            </w:r>
          </w:p>
        </w:tc>
        <w:tc>
          <w:tcPr>
            <w:tcW w:w="3574" w:type="dxa"/>
          </w:tcPr>
          <w:p w:rsidR="008538E0" w:rsidRPr="00AB6B5C" w:rsidRDefault="008538E0" w:rsidP="00D20259">
            <w:pPr>
              <w:pStyle w:val="a3"/>
              <w:rPr>
                <w:rFonts w:ascii="Times New Roman" w:hAnsi="Times New Roman" w:cs="Times New Roman"/>
                <w:sz w:val="28"/>
                <w:szCs w:val="28"/>
                <w:lang w:val="kk-KZ"/>
              </w:rPr>
            </w:pPr>
            <w:r w:rsidRPr="00AB6B5C">
              <w:rPr>
                <w:rFonts w:ascii="Times New Roman" w:hAnsi="Times New Roman" w:cs="Times New Roman"/>
                <w:sz w:val="28"/>
                <w:szCs w:val="28"/>
                <w:lang w:val="kk-KZ"/>
              </w:rPr>
              <w:t>Топырағын қопсыту</w:t>
            </w:r>
          </w:p>
        </w:tc>
      </w:tr>
      <w:tr w:rsidR="008538E0" w:rsidRPr="00AB6B5C" w:rsidTr="00AB6B5C">
        <w:tc>
          <w:tcPr>
            <w:tcW w:w="3573" w:type="dxa"/>
          </w:tcPr>
          <w:p w:rsidR="008538E0" w:rsidRPr="00AB6B5C" w:rsidRDefault="008538E0" w:rsidP="00D20259">
            <w:pPr>
              <w:pStyle w:val="a3"/>
              <w:rPr>
                <w:rFonts w:ascii="Times New Roman" w:hAnsi="Times New Roman" w:cs="Times New Roman"/>
                <w:i/>
                <w:sz w:val="28"/>
                <w:szCs w:val="28"/>
                <w:lang w:val="kk-KZ"/>
              </w:rPr>
            </w:pPr>
            <w:r w:rsidRPr="00AB6B5C">
              <w:rPr>
                <w:rFonts w:ascii="Times New Roman" w:hAnsi="Times New Roman" w:cs="Times New Roman"/>
                <w:i/>
                <w:sz w:val="28"/>
                <w:szCs w:val="28"/>
                <w:lang w:val="kk-KZ"/>
              </w:rPr>
              <w:t>Бейсебі</w:t>
            </w:r>
          </w:p>
        </w:tc>
        <w:tc>
          <w:tcPr>
            <w:tcW w:w="3574" w:type="dxa"/>
          </w:tcPr>
          <w:p w:rsidR="008538E0" w:rsidRPr="00AB6B5C" w:rsidRDefault="008538E0" w:rsidP="00D20259">
            <w:pPr>
              <w:pStyle w:val="a3"/>
              <w:rPr>
                <w:rFonts w:ascii="Times New Roman" w:hAnsi="Times New Roman" w:cs="Times New Roman"/>
                <w:sz w:val="28"/>
                <w:szCs w:val="28"/>
                <w:lang w:val="kk-KZ"/>
              </w:rPr>
            </w:pPr>
            <w:r w:rsidRPr="00AB6B5C">
              <w:rPr>
                <w:rFonts w:ascii="Times New Roman" w:hAnsi="Times New Roman" w:cs="Times New Roman"/>
                <w:sz w:val="28"/>
                <w:szCs w:val="28"/>
                <w:lang w:val="kk-KZ"/>
              </w:rPr>
              <w:t>Гүлге су құю</w:t>
            </w:r>
          </w:p>
        </w:tc>
      </w:tr>
      <w:tr w:rsidR="008538E0" w:rsidRPr="00AB6B5C" w:rsidTr="00AB6B5C">
        <w:tc>
          <w:tcPr>
            <w:tcW w:w="3573" w:type="dxa"/>
          </w:tcPr>
          <w:p w:rsidR="008538E0" w:rsidRPr="00AB6B5C" w:rsidRDefault="008538E0" w:rsidP="00D20259">
            <w:pPr>
              <w:pStyle w:val="a3"/>
              <w:rPr>
                <w:rFonts w:ascii="Times New Roman" w:hAnsi="Times New Roman" w:cs="Times New Roman"/>
                <w:i/>
                <w:sz w:val="28"/>
                <w:szCs w:val="28"/>
                <w:lang w:val="kk-KZ"/>
              </w:rPr>
            </w:pPr>
            <w:r w:rsidRPr="00AB6B5C">
              <w:rPr>
                <w:rFonts w:ascii="Times New Roman" w:hAnsi="Times New Roman" w:cs="Times New Roman"/>
                <w:i/>
                <w:sz w:val="28"/>
                <w:szCs w:val="28"/>
                <w:lang w:val="kk-KZ"/>
              </w:rPr>
              <w:t>Жұма</w:t>
            </w:r>
          </w:p>
        </w:tc>
        <w:tc>
          <w:tcPr>
            <w:tcW w:w="3574" w:type="dxa"/>
          </w:tcPr>
          <w:p w:rsidR="008538E0" w:rsidRPr="00AB6B5C" w:rsidRDefault="008538E0" w:rsidP="00D20259">
            <w:pPr>
              <w:pStyle w:val="a3"/>
              <w:rPr>
                <w:rFonts w:ascii="Times New Roman" w:hAnsi="Times New Roman" w:cs="Times New Roman"/>
                <w:sz w:val="28"/>
                <w:szCs w:val="28"/>
                <w:lang w:val="kk-KZ"/>
              </w:rPr>
            </w:pPr>
            <w:r w:rsidRPr="00AB6B5C">
              <w:rPr>
                <w:rFonts w:ascii="Times New Roman" w:hAnsi="Times New Roman" w:cs="Times New Roman"/>
                <w:sz w:val="28"/>
                <w:szCs w:val="28"/>
                <w:lang w:val="kk-KZ"/>
              </w:rPr>
              <w:t>Топырағын қопсыту</w:t>
            </w:r>
          </w:p>
        </w:tc>
      </w:tr>
    </w:tbl>
    <w:p w:rsidR="008538E0" w:rsidRPr="00AB6B5C" w:rsidRDefault="008538E0" w:rsidP="00923DB6">
      <w:pPr>
        <w:pStyle w:val="a3"/>
        <w:jc w:val="center"/>
        <w:rPr>
          <w:rFonts w:ascii="Times New Roman" w:hAnsi="Times New Roman" w:cs="Times New Roman"/>
          <w:b/>
          <w:i/>
          <w:color w:val="FF0000"/>
          <w:sz w:val="28"/>
          <w:szCs w:val="28"/>
          <w:lang w:val="kk-KZ"/>
        </w:rPr>
      </w:pPr>
      <w:r w:rsidRPr="00AB6B5C">
        <w:rPr>
          <w:rFonts w:ascii="Times New Roman" w:hAnsi="Times New Roman" w:cs="Times New Roman"/>
          <w:color w:val="FF0000"/>
          <w:sz w:val="28"/>
          <w:szCs w:val="28"/>
          <w:lang w:val="kk-KZ"/>
        </w:rPr>
        <w:t>Адамзат  денсаулығына ақша гүлдің пайдасы</w:t>
      </w:r>
    </w:p>
    <w:p w:rsidR="008538E0" w:rsidRPr="00AB6B5C" w:rsidRDefault="008538E0" w:rsidP="00AB6B5C">
      <w:pPr>
        <w:pStyle w:val="a3"/>
        <w:ind w:firstLine="708"/>
        <w:jc w:val="both"/>
        <w:rPr>
          <w:rFonts w:ascii="Times New Roman" w:hAnsi="Times New Roman" w:cs="Times New Roman"/>
          <w:b/>
          <w:i/>
          <w:sz w:val="28"/>
          <w:szCs w:val="28"/>
          <w:lang w:val="kk-KZ"/>
        </w:rPr>
      </w:pPr>
      <w:r w:rsidRPr="00AB6B5C">
        <w:rPr>
          <w:rFonts w:ascii="Times New Roman" w:hAnsi="Times New Roman" w:cs="Times New Roman"/>
          <w:sz w:val="28"/>
          <w:szCs w:val="28"/>
          <w:lang w:val="kk-KZ"/>
        </w:rPr>
        <w:t>Жасаңшөп фэн-шуй ілімі бойынша қаржы ісінде сәттілік әкелетін өсімдік болып есептеледі. Өсімдіктен бөлінетін тозаңдар адам ағзасына пайдалы.  Ол ауаны тазалайды. Өсімдік ағзаның психикалық және физикалық шаршағанын басады. Адам ағзасын жұқпалы ауруларға қарсы белсендіреді.</w:t>
      </w:r>
    </w:p>
    <w:p w:rsidR="00AB6B5C" w:rsidRDefault="008538E0" w:rsidP="00AB6B5C">
      <w:pPr>
        <w:pStyle w:val="a3"/>
        <w:ind w:firstLine="708"/>
        <w:jc w:val="both"/>
        <w:rPr>
          <w:rFonts w:ascii="Times New Roman" w:hAnsi="Times New Roman" w:cs="Times New Roman"/>
          <w:sz w:val="28"/>
          <w:szCs w:val="28"/>
          <w:lang w:val="kk-KZ"/>
        </w:rPr>
      </w:pPr>
      <w:r w:rsidRPr="00AB6B5C">
        <w:rPr>
          <w:rFonts w:ascii="Times New Roman" w:hAnsi="Times New Roman" w:cs="Times New Roman"/>
          <w:b/>
          <w:color w:val="FF0000"/>
          <w:sz w:val="28"/>
          <w:szCs w:val="28"/>
          <w:lang w:val="kk-KZ"/>
        </w:rPr>
        <w:lastRenderedPageBreak/>
        <w:t>Ақша гүлі бізге не үшін керек?</w:t>
      </w:r>
      <w:r w:rsidRPr="00AB6B5C">
        <w:rPr>
          <w:rFonts w:ascii="Times New Roman" w:hAnsi="Times New Roman" w:cs="Times New Roman"/>
          <w:sz w:val="28"/>
          <w:szCs w:val="28"/>
          <w:lang w:val="kk-KZ"/>
        </w:rPr>
        <w:t xml:space="preserve"> деген сауалнама жүргіздім. Сауалнамаға 1-4 сынып оқушылары қатысты.</w:t>
      </w:r>
    </w:p>
    <w:p w:rsidR="00AB6B5C" w:rsidRPr="00AB6B5C" w:rsidRDefault="00AB6B5C" w:rsidP="00AB6B5C">
      <w:pPr>
        <w:pStyle w:val="a3"/>
        <w:ind w:firstLine="708"/>
        <w:jc w:val="both"/>
        <w:rPr>
          <w:rFonts w:ascii="Times New Roman" w:hAnsi="Times New Roman" w:cs="Times New Roman"/>
          <w:sz w:val="28"/>
          <w:szCs w:val="28"/>
          <w:lang w:val="kk-KZ"/>
        </w:rPr>
        <w:sectPr w:rsidR="00AB6B5C" w:rsidRPr="00AB6B5C" w:rsidSect="00923DB6">
          <w:pgSz w:w="11906" w:h="16838"/>
          <w:pgMar w:top="851" w:right="850" w:bottom="851" w:left="1701" w:header="708" w:footer="708" w:gutter="0"/>
          <w:cols w:space="708"/>
          <w:docGrid w:linePitch="360"/>
        </w:sectPr>
      </w:pPr>
    </w:p>
    <w:p w:rsidR="00AB6B5C" w:rsidRDefault="00AB6B5C" w:rsidP="008538E0">
      <w:pPr>
        <w:pStyle w:val="a3"/>
        <w:jc w:val="both"/>
        <w:rPr>
          <w:rFonts w:ascii="Times New Roman" w:hAnsi="Times New Roman" w:cs="Times New Roman"/>
          <w:b/>
          <w:i/>
          <w:color w:val="FF0000"/>
          <w:sz w:val="28"/>
          <w:lang w:val="kk-KZ"/>
        </w:rPr>
      </w:pPr>
      <w:r w:rsidRPr="00AB6B5C">
        <w:rPr>
          <w:rFonts w:ascii="Times New Roman" w:hAnsi="Times New Roman" w:cs="Times New Roman"/>
          <w:noProof/>
          <w:sz w:val="48"/>
          <w:szCs w:val="52"/>
          <w:lang w:eastAsia="ru-RU"/>
        </w:rPr>
        <w:lastRenderedPageBreak/>
        <w:drawing>
          <wp:inline distT="0" distB="0" distL="0" distR="0">
            <wp:extent cx="2294021" cy="2518611"/>
            <wp:effectExtent l="0" t="0" r="0" b="0"/>
            <wp:docPr id="7" name="Рисунок 34"/>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9466" cy="2546547"/>
                    </a:xfrm>
                    <a:prstGeom prst="rect">
                      <a:avLst/>
                    </a:prstGeom>
                    <a:noFill/>
                    <a:ln>
                      <a:noFill/>
                    </a:ln>
                    <a:effectLst/>
                    <a:extLst/>
                  </pic:spPr>
                </pic:pic>
              </a:graphicData>
            </a:graphic>
          </wp:inline>
        </w:drawing>
      </w:r>
    </w:p>
    <w:p w:rsidR="00923DB6" w:rsidRDefault="00923DB6" w:rsidP="008538E0">
      <w:pPr>
        <w:pStyle w:val="a3"/>
        <w:jc w:val="both"/>
        <w:rPr>
          <w:rFonts w:ascii="Times New Roman" w:hAnsi="Times New Roman" w:cs="Times New Roman"/>
          <w:b/>
          <w:i/>
          <w:color w:val="FF0000"/>
          <w:sz w:val="28"/>
          <w:lang w:val="kk-KZ"/>
        </w:rPr>
      </w:pPr>
    </w:p>
    <w:p w:rsidR="00923DB6" w:rsidRDefault="00923DB6" w:rsidP="008538E0">
      <w:pPr>
        <w:pStyle w:val="a3"/>
        <w:jc w:val="both"/>
        <w:rPr>
          <w:rFonts w:ascii="Times New Roman" w:hAnsi="Times New Roman" w:cs="Times New Roman"/>
          <w:b/>
          <w:i/>
          <w:color w:val="FF0000"/>
          <w:sz w:val="28"/>
          <w:lang w:val="kk-KZ"/>
        </w:rPr>
      </w:pPr>
    </w:p>
    <w:p w:rsidR="00923DB6" w:rsidRDefault="00923DB6" w:rsidP="008538E0">
      <w:pPr>
        <w:pStyle w:val="a3"/>
        <w:jc w:val="both"/>
        <w:rPr>
          <w:rFonts w:ascii="Times New Roman" w:hAnsi="Times New Roman" w:cs="Times New Roman"/>
          <w:b/>
          <w:i/>
          <w:color w:val="FF0000"/>
          <w:sz w:val="28"/>
          <w:lang w:val="kk-KZ"/>
        </w:rPr>
      </w:pPr>
    </w:p>
    <w:p w:rsidR="008538E0" w:rsidRPr="00AB6B5C" w:rsidRDefault="008538E0" w:rsidP="008538E0">
      <w:pPr>
        <w:pStyle w:val="a3"/>
        <w:jc w:val="both"/>
        <w:rPr>
          <w:rFonts w:ascii="Times New Roman" w:hAnsi="Times New Roman" w:cs="Times New Roman"/>
          <w:b/>
          <w:i/>
          <w:noProof/>
          <w:color w:val="FF0000"/>
          <w:sz w:val="48"/>
          <w:szCs w:val="52"/>
          <w:lang w:val="kk-KZ" w:eastAsia="ru-RU"/>
        </w:rPr>
      </w:pPr>
      <w:r w:rsidRPr="00AB6B5C">
        <w:rPr>
          <w:rFonts w:ascii="Times New Roman" w:hAnsi="Times New Roman" w:cs="Times New Roman"/>
          <w:b/>
          <w:i/>
          <w:color w:val="FF0000"/>
          <w:sz w:val="28"/>
          <w:lang w:val="kk-KZ"/>
        </w:rPr>
        <w:lastRenderedPageBreak/>
        <w:t>Сауалнама:</w:t>
      </w:r>
    </w:p>
    <w:p w:rsidR="008538E0" w:rsidRPr="00AB6B5C" w:rsidRDefault="008538E0" w:rsidP="008538E0">
      <w:pPr>
        <w:pStyle w:val="a3"/>
        <w:numPr>
          <w:ilvl w:val="0"/>
          <w:numId w:val="1"/>
        </w:numPr>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Ақша гүлін танисың ба?</w:t>
      </w:r>
    </w:p>
    <w:p w:rsidR="008538E0" w:rsidRPr="00AB6B5C" w:rsidRDefault="008538E0" w:rsidP="008538E0">
      <w:pPr>
        <w:pStyle w:val="a3"/>
        <w:ind w:left="360"/>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(Ия-3, жоқ-</w:t>
      </w:r>
      <w:r w:rsidR="00923DB6">
        <w:rPr>
          <w:rFonts w:ascii="Times New Roman" w:hAnsi="Times New Roman" w:cs="Times New Roman"/>
          <w:noProof/>
          <w:sz w:val="28"/>
          <w:szCs w:val="52"/>
          <w:lang w:val="kk-KZ" w:eastAsia="ru-RU"/>
        </w:rPr>
        <w:t>1</w:t>
      </w:r>
      <w:r w:rsidRPr="00AB6B5C">
        <w:rPr>
          <w:rFonts w:ascii="Times New Roman" w:hAnsi="Times New Roman" w:cs="Times New Roman"/>
          <w:noProof/>
          <w:sz w:val="28"/>
          <w:szCs w:val="52"/>
          <w:lang w:val="kk-KZ" w:eastAsia="ru-RU"/>
        </w:rPr>
        <w:t>7)</w:t>
      </w:r>
    </w:p>
    <w:p w:rsidR="008538E0" w:rsidRPr="00AB6B5C" w:rsidRDefault="008538E0" w:rsidP="008538E0">
      <w:pPr>
        <w:pStyle w:val="a3"/>
        <w:numPr>
          <w:ilvl w:val="0"/>
          <w:numId w:val="1"/>
        </w:numPr>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Ақша гүлін не үшін отырғызады?</w:t>
      </w:r>
    </w:p>
    <w:p w:rsidR="008538E0" w:rsidRPr="00AB6B5C" w:rsidRDefault="008538E0" w:rsidP="008538E0">
      <w:pPr>
        <w:pStyle w:val="a3"/>
        <w:ind w:left="360"/>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(Сәндік үшін-</w:t>
      </w:r>
      <w:r w:rsidR="00923DB6">
        <w:rPr>
          <w:rFonts w:ascii="Times New Roman" w:hAnsi="Times New Roman" w:cs="Times New Roman"/>
          <w:noProof/>
          <w:sz w:val="28"/>
          <w:szCs w:val="52"/>
          <w:lang w:val="kk-KZ" w:eastAsia="ru-RU"/>
        </w:rPr>
        <w:t>1</w:t>
      </w:r>
      <w:r w:rsidRPr="00AB6B5C">
        <w:rPr>
          <w:rFonts w:ascii="Times New Roman" w:hAnsi="Times New Roman" w:cs="Times New Roman"/>
          <w:noProof/>
          <w:sz w:val="28"/>
          <w:szCs w:val="52"/>
          <w:lang w:val="kk-KZ" w:eastAsia="ru-RU"/>
        </w:rPr>
        <w:t>9, ақша үшін - 1)</w:t>
      </w:r>
    </w:p>
    <w:p w:rsidR="008538E0" w:rsidRPr="00923DB6" w:rsidRDefault="008538E0" w:rsidP="00923DB6">
      <w:pPr>
        <w:pStyle w:val="a3"/>
        <w:numPr>
          <w:ilvl w:val="0"/>
          <w:numId w:val="1"/>
        </w:numPr>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Ақша гүлі туралы білгің келе ме?</w:t>
      </w:r>
      <w:r w:rsidRPr="00923DB6">
        <w:rPr>
          <w:rFonts w:ascii="Times New Roman" w:hAnsi="Times New Roman" w:cs="Times New Roman"/>
          <w:noProof/>
          <w:sz w:val="28"/>
          <w:szCs w:val="52"/>
          <w:lang w:val="kk-KZ" w:eastAsia="ru-RU"/>
        </w:rPr>
        <w:t>(Ия – 10, жоқ -</w:t>
      </w:r>
      <w:r w:rsidR="00923DB6">
        <w:rPr>
          <w:rFonts w:ascii="Times New Roman" w:hAnsi="Times New Roman" w:cs="Times New Roman"/>
          <w:noProof/>
          <w:sz w:val="28"/>
          <w:szCs w:val="52"/>
          <w:lang w:val="kk-KZ" w:eastAsia="ru-RU"/>
        </w:rPr>
        <w:t>1</w:t>
      </w:r>
      <w:r w:rsidRPr="00923DB6">
        <w:rPr>
          <w:rFonts w:ascii="Times New Roman" w:hAnsi="Times New Roman" w:cs="Times New Roman"/>
          <w:noProof/>
          <w:sz w:val="28"/>
          <w:szCs w:val="52"/>
          <w:lang w:val="kk-KZ" w:eastAsia="ru-RU"/>
        </w:rPr>
        <w:t>0)</w:t>
      </w:r>
    </w:p>
    <w:p w:rsidR="008538E0" w:rsidRPr="00AB6B5C" w:rsidRDefault="008538E0" w:rsidP="008538E0">
      <w:pPr>
        <w:pStyle w:val="a3"/>
        <w:numPr>
          <w:ilvl w:val="0"/>
          <w:numId w:val="1"/>
        </w:numPr>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Ақша гүлдің табыс әкелетіне сенесің бе?</w:t>
      </w:r>
    </w:p>
    <w:p w:rsidR="008538E0" w:rsidRPr="00AB6B5C" w:rsidRDefault="008538E0" w:rsidP="008538E0">
      <w:pPr>
        <w:pStyle w:val="a3"/>
        <w:ind w:left="360"/>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(Ия-9, жоқ-</w:t>
      </w:r>
      <w:r w:rsidR="00923DB6">
        <w:rPr>
          <w:rFonts w:ascii="Times New Roman" w:hAnsi="Times New Roman" w:cs="Times New Roman"/>
          <w:noProof/>
          <w:sz w:val="28"/>
          <w:szCs w:val="52"/>
          <w:lang w:val="kk-KZ" w:eastAsia="ru-RU"/>
        </w:rPr>
        <w:t>1</w:t>
      </w:r>
      <w:r w:rsidRPr="00AB6B5C">
        <w:rPr>
          <w:rFonts w:ascii="Times New Roman" w:hAnsi="Times New Roman" w:cs="Times New Roman"/>
          <w:noProof/>
          <w:sz w:val="28"/>
          <w:szCs w:val="52"/>
          <w:lang w:val="kk-KZ" w:eastAsia="ru-RU"/>
        </w:rPr>
        <w:t>1)</w:t>
      </w:r>
    </w:p>
    <w:p w:rsidR="00AB6B5C" w:rsidRDefault="008538E0" w:rsidP="00AB6B5C">
      <w:pPr>
        <w:pStyle w:val="a3"/>
        <w:numPr>
          <w:ilvl w:val="0"/>
          <w:numId w:val="1"/>
        </w:numPr>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t xml:space="preserve">Ақша гүлін үйде отырғызың келе ме?(Ия – </w:t>
      </w:r>
      <w:r w:rsidR="00923DB6">
        <w:rPr>
          <w:rFonts w:ascii="Times New Roman" w:hAnsi="Times New Roman" w:cs="Times New Roman"/>
          <w:noProof/>
          <w:sz w:val="28"/>
          <w:szCs w:val="52"/>
          <w:lang w:val="kk-KZ" w:eastAsia="ru-RU"/>
        </w:rPr>
        <w:t>1</w:t>
      </w:r>
      <w:r w:rsidRPr="00AB6B5C">
        <w:rPr>
          <w:rFonts w:ascii="Times New Roman" w:hAnsi="Times New Roman" w:cs="Times New Roman"/>
          <w:noProof/>
          <w:sz w:val="28"/>
          <w:szCs w:val="52"/>
          <w:lang w:val="kk-KZ" w:eastAsia="ru-RU"/>
        </w:rPr>
        <w:t>9,жоқ-1)</w:t>
      </w:r>
    </w:p>
    <w:p w:rsidR="00AB6B5C" w:rsidRPr="00AB6B5C" w:rsidRDefault="00AB6B5C" w:rsidP="00AB6B5C">
      <w:pPr>
        <w:pStyle w:val="a3"/>
        <w:ind w:left="360"/>
        <w:jc w:val="both"/>
        <w:rPr>
          <w:rFonts w:ascii="Times New Roman" w:hAnsi="Times New Roman" w:cs="Times New Roman"/>
          <w:noProof/>
          <w:sz w:val="28"/>
          <w:szCs w:val="52"/>
          <w:lang w:val="kk-KZ" w:eastAsia="ru-RU"/>
        </w:rPr>
        <w:sectPr w:rsidR="00AB6B5C" w:rsidRPr="00AB6B5C" w:rsidSect="00AB6B5C">
          <w:type w:val="continuous"/>
          <w:pgSz w:w="11906" w:h="16838"/>
          <w:pgMar w:top="1134" w:right="850" w:bottom="1134" w:left="1701" w:header="708" w:footer="708" w:gutter="0"/>
          <w:cols w:num="2" w:space="708"/>
          <w:docGrid w:linePitch="360"/>
        </w:sectPr>
      </w:pPr>
    </w:p>
    <w:p w:rsidR="008538E0" w:rsidRPr="00AB6B5C" w:rsidRDefault="008538E0" w:rsidP="00AB6B5C">
      <w:pPr>
        <w:pStyle w:val="a3"/>
        <w:ind w:firstLine="360"/>
        <w:jc w:val="both"/>
        <w:rPr>
          <w:rFonts w:ascii="Times New Roman" w:hAnsi="Times New Roman" w:cs="Times New Roman"/>
          <w:noProof/>
          <w:sz w:val="28"/>
          <w:szCs w:val="52"/>
          <w:lang w:val="kk-KZ" w:eastAsia="ru-RU"/>
        </w:rPr>
      </w:pPr>
      <w:r w:rsidRPr="00AB6B5C">
        <w:rPr>
          <w:rFonts w:ascii="Times New Roman" w:hAnsi="Times New Roman" w:cs="Times New Roman"/>
          <w:noProof/>
          <w:sz w:val="28"/>
          <w:szCs w:val="52"/>
          <w:lang w:val="kk-KZ" w:eastAsia="ru-RU"/>
        </w:rPr>
        <w:lastRenderedPageBreak/>
        <w:t xml:space="preserve">Осы жүргізілген сауалнамадан кейін оқушылар </w:t>
      </w:r>
      <w:r w:rsidR="00AB6B5C">
        <w:rPr>
          <w:rFonts w:ascii="Times New Roman" w:hAnsi="Times New Roman" w:cs="Times New Roman"/>
          <w:noProof/>
          <w:sz w:val="28"/>
          <w:szCs w:val="52"/>
          <w:lang w:val="kk-KZ" w:eastAsia="ru-RU"/>
        </w:rPr>
        <w:t>«Г</w:t>
      </w:r>
      <w:r w:rsidRPr="00AB6B5C">
        <w:rPr>
          <w:rFonts w:ascii="Times New Roman" w:hAnsi="Times New Roman" w:cs="Times New Roman"/>
          <w:noProof/>
          <w:sz w:val="28"/>
          <w:szCs w:val="52"/>
          <w:lang w:val="kk-KZ" w:eastAsia="ru-RU"/>
        </w:rPr>
        <w:t>үл отырғызамыз</w:t>
      </w:r>
      <w:r w:rsidR="00AB6B5C">
        <w:rPr>
          <w:rFonts w:ascii="Times New Roman" w:hAnsi="Times New Roman" w:cs="Times New Roman"/>
          <w:noProof/>
          <w:sz w:val="28"/>
          <w:szCs w:val="52"/>
          <w:lang w:val="kk-KZ" w:eastAsia="ru-RU"/>
        </w:rPr>
        <w:t>»</w:t>
      </w:r>
      <w:r w:rsidRPr="00AB6B5C">
        <w:rPr>
          <w:rFonts w:ascii="Times New Roman" w:hAnsi="Times New Roman" w:cs="Times New Roman"/>
          <w:noProof/>
          <w:sz w:val="28"/>
          <w:szCs w:val="52"/>
          <w:lang w:val="kk-KZ" w:eastAsia="ru-RU"/>
        </w:rPr>
        <w:t xml:space="preserve"> деп ақша гүлінін отырғызуға қызығушылықтары артта түсті.</w:t>
      </w:r>
    </w:p>
    <w:p w:rsidR="008538E0" w:rsidRPr="00AB6B5C" w:rsidRDefault="008538E0" w:rsidP="008538E0">
      <w:pPr>
        <w:pStyle w:val="a3"/>
        <w:jc w:val="center"/>
        <w:rPr>
          <w:rFonts w:ascii="Times New Roman" w:hAnsi="Times New Roman" w:cs="Times New Roman"/>
          <w:color w:val="FF0000"/>
          <w:sz w:val="28"/>
          <w:lang w:val="kk-KZ"/>
        </w:rPr>
      </w:pPr>
      <w:r w:rsidRPr="00AB6B5C">
        <w:rPr>
          <w:rFonts w:ascii="Times New Roman" w:hAnsi="Times New Roman" w:cs="Times New Roman"/>
          <w:b/>
          <w:i/>
          <w:color w:val="FF0000"/>
          <w:sz w:val="28"/>
          <w:lang w:val="kk-KZ"/>
        </w:rPr>
        <w:t>Қорытынды</w:t>
      </w:r>
    </w:p>
    <w:p w:rsidR="008538E0" w:rsidRDefault="008538E0" w:rsidP="00923DB6">
      <w:pPr>
        <w:pStyle w:val="a3"/>
        <w:ind w:firstLine="708"/>
        <w:jc w:val="both"/>
        <w:rPr>
          <w:rFonts w:ascii="Times New Roman" w:hAnsi="Times New Roman" w:cs="Times New Roman"/>
          <w:sz w:val="28"/>
          <w:lang w:val="kk-KZ"/>
        </w:rPr>
      </w:pPr>
      <w:r w:rsidRPr="00AB6B5C">
        <w:rPr>
          <w:rFonts w:ascii="Times New Roman" w:hAnsi="Times New Roman" w:cs="Times New Roman"/>
          <w:sz w:val="28"/>
          <w:lang w:val="kk-KZ"/>
        </w:rPr>
        <w:t xml:space="preserve">Менің түсінігімде, әйел бар үйде терезе алды бос тұрмау керек сияқты. Қазақтың  төрінде қара домбыра ілініп тұрмаса, бір жұтындық байқалады ғой, сол сияқты гүлдері жайқалып тұрмаса да ол үйден, өз басым, жылықты сезіне алмаймын. </w:t>
      </w:r>
      <w:r w:rsidRPr="00AB6B5C">
        <w:rPr>
          <w:rFonts w:ascii="Times New Roman" w:hAnsi="Times New Roman" w:cs="Times New Roman"/>
          <w:color w:val="FF0000"/>
          <w:sz w:val="28"/>
          <w:lang w:val="kk-KZ"/>
        </w:rPr>
        <w:t>Гүл өсіру деген</w:t>
      </w:r>
      <w:r w:rsidRPr="00AB6B5C">
        <w:rPr>
          <w:rFonts w:ascii="Times New Roman" w:hAnsi="Times New Roman" w:cs="Times New Roman"/>
          <w:sz w:val="28"/>
          <w:lang w:val="kk-KZ"/>
        </w:rPr>
        <w:t xml:space="preserve"> – тамыры шыққан өсімдікті жай ғана топыраққа шанди салып, оған мезгіл-мезгіл сарылдатып су құю емес.  Ол – біздің жандүниеміздің қаншалықты бай</w:t>
      </w:r>
      <w:bookmarkStart w:id="0" w:name="_GoBack"/>
      <w:bookmarkEnd w:id="0"/>
      <w:r w:rsidRPr="00AB6B5C">
        <w:rPr>
          <w:rFonts w:ascii="Times New Roman" w:hAnsi="Times New Roman" w:cs="Times New Roman"/>
          <w:sz w:val="28"/>
          <w:lang w:val="kk-KZ"/>
        </w:rPr>
        <w:t xml:space="preserve"> екенін көрсететін, біздегі мейірімділік пен ізгіліктің коэффицентін өлшейтін, біздің  табиғатпен үзілмеген таза әрі терең байланысымыздың айғағы.</w:t>
      </w:r>
    </w:p>
    <w:p w:rsidR="00923DB6" w:rsidRPr="00923DB6" w:rsidRDefault="00923DB6" w:rsidP="00923DB6">
      <w:pPr>
        <w:pStyle w:val="a3"/>
        <w:ind w:firstLine="708"/>
        <w:jc w:val="both"/>
        <w:rPr>
          <w:rFonts w:ascii="Times New Roman" w:hAnsi="Times New Roman" w:cs="Times New Roman"/>
          <w:sz w:val="28"/>
          <w:lang w:val="kk-KZ"/>
        </w:rPr>
      </w:pPr>
    </w:p>
    <w:p w:rsidR="008538E0" w:rsidRDefault="008538E0" w:rsidP="008538E0">
      <w:pPr>
        <w:pStyle w:val="a3"/>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32"/>
          <w:lang w:eastAsia="ru-RU"/>
        </w:rPr>
        <w:drawing>
          <wp:inline distT="0" distB="0" distL="0" distR="0">
            <wp:extent cx="1460388" cy="1851949"/>
            <wp:effectExtent l="0" t="0" r="6985" b="0"/>
            <wp:docPr id="11" name="Рисунок 11" descr="F:\Drive\зерттеу\IMG-2017051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rive\зерттеу\IMG-20170513-WA0014.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5006" cy="1857805"/>
                    </a:xfrm>
                    <a:prstGeom prst="rect">
                      <a:avLst/>
                    </a:prstGeom>
                    <a:noFill/>
                    <a:ln>
                      <a:noFill/>
                    </a:ln>
                  </pic:spPr>
                </pic:pic>
              </a:graphicData>
            </a:graphic>
          </wp:inline>
        </w:drawing>
      </w:r>
    </w:p>
    <w:p w:rsidR="008538E0" w:rsidRDefault="008538E0" w:rsidP="00AB6B5C">
      <w:pPr>
        <w:pStyle w:val="a3"/>
        <w:rPr>
          <w:rFonts w:ascii="Times New Roman" w:hAnsi="Times New Roman" w:cs="Times New Roman"/>
          <w:b/>
          <w:i/>
          <w:sz w:val="32"/>
          <w:lang w:val="kk-KZ"/>
        </w:rPr>
      </w:pPr>
    </w:p>
    <w:p w:rsidR="00EB10E4" w:rsidRDefault="00EB10E4"/>
    <w:sectPr w:rsidR="00EB10E4" w:rsidSect="00AB6B5C">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996F83"/>
    <w:multiLevelType w:val="hybridMultilevel"/>
    <w:tmpl w:val="6E06615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5FA17126"/>
    <w:multiLevelType w:val="hybridMultilevel"/>
    <w:tmpl w:val="25E4FC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8538E0"/>
    <w:rsid w:val="00080551"/>
    <w:rsid w:val="005D2D2D"/>
    <w:rsid w:val="008518FE"/>
    <w:rsid w:val="008538E0"/>
    <w:rsid w:val="00923DB6"/>
    <w:rsid w:val="00AB6B5C"/>
    <w:rsid w:val="00EB10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8E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538E0"/>
    <w:pPr>
      <w:spacing w:after="0" w:line="240" w:lineRule="auto"/>
    </w:pPr>
  </w:style>
  <w:style w:type="table" w:styleId="a4">
    <w:name w:val="Table Grid"/>
    <w:basedOn w:val="a1"/>
    <w:uiPriority w:val="59"/>
    <w:rsid w:val="008538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8538E0"/>
    <w:rPr>
      <w:color w:val="0000FF" w:themeColor="hyperlink"/>
      <w:u w:val="single"/>
    </w:rPr>
  </w:style>
  <w:style w:type="paragraph" w:styleId="a6">
    <w:name w:val="Balloon Text"/>
    <w:basedOn w:val="a"/>
    <w:link w:val="a7"/>
    <w:uiPriority w:val="99"/>
    <w:semiHidden/>
    <w:unhideWhenUsed/>
    <w:rsid w:val="008538E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38E0"/>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8E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538E0"/>
    <w:pPr>
      <w:spacing w:after="0" w:line="240" w:lineRule="auto"/>
    </w:pPr>
  </w:style>
  <w:style w:type="table" w:styleId="a4">
    <w:name w:val="Table Grid"/>
    <w:basedOn w:val="a1"/>
    <w:uiPriority w:val="59"/>
    <w:rsid w:val="008538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8538E0"/>
    <w:rPr>
      <w:color w:val="0000FF" w:themeColor="hyperlink"/>
      <w:u w:val="single"/>
    </w:rPr>
  </w:style>
  <w:style w:type="paragraph" w:styleId="a6">
    <w:name w:val="Balloon Text"/>
    <w:basedOn w:val="a"/>
    <w:link w:val="a7"/>
    <w:uiPriority w:val="99"/>
    <w:semiHidden/>
    <w:unhideWhenUsed/>
    <w:rsid w:val="008538E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38E0"/>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microsoft.com/office/2007/relationships/stylesWithEffects" Target="stylesWithEffect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464</Words>
  <Characters>2647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Admin</cp:lastModifiedBy>
  <cp:revision>3</cp:revision>
  <dcterms:created xsi:type="dcterms:W3CDTF">2018-01-15T08:40:00Z</dcterms:created>
  <dcterms:modified xsi:type="dcterms:W3CDTF">2018-01-22T03:23:00Z</dcterms:modified>
</cp:coreProperties>
</file>